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B979C6" w:rsidP="00931BC2">
      <w:pPr>
        <w:spacing w:after="0"/>
        <w:jc w:val="center"/>
        <w:rPr>
          <w:rFonts w:ascii="Times New Roman" w:hAnsi="Times New Roman" w:cs="Times New Roman"/>
          <w:sz w:val="24"/>
          <w:szCs w:val="24"/>
        </w:rPr>
      </w:pPr>
      <w:r>
        <w:rPr>
          <w:rFonts w:ascii="Times New Roman" w:hAnsi="Times New Roman" w:cs="Times New Roman"/>
          <w:sz w:val="24"/>
          <w:szCs w:val="24"/>
        </w:rPr>
        <w:t>MAY 25</w:t>
      </w:r>
      <w:r w:rsidR="00454423">
        <w:rPr>
          <w:rFonts w:ascii="Times New Roman" w:hAnsi="Times New Roman" w:cs="Times New Roman"/>
          <w:sz w:val="24"/>
          <w:szCs w:val="24"/>
        </w:rPr>
        <w:t>, 2010</w:t>
      </w:r>
      <w:r w:rsidR="00931BC2" w:rsidRPr="00AE2D21">
        <w:rPr>
          <w:rFonts w:ascii="Times New Roman" w:hAnsi="Times New Roman" w:cs="Times New Roman"/>
          <w:sz w:val="24"/>
          <w:szCs w:val="24"/>
        </w:rPr>
        <w:t xml:space="preserve"> – </w:t>
      </w:r>
      <w:r>
        <w:rPr>
          <w:rFonts w:ascii="Times New Roman" w:hAnsi="Times New Roman" w:cs="Times New Roman"/>
          <w:sz w:val="24"/>
          <w:szCs w:val="24"/>
        </w:rPr>
        <w:t>10</w:t>
      </w:r>
      <w:r w:rsidR="008F0E14">
        <w:rPr>
          <w:rFonts w:ascii="Times New Roman" w:hAnsi="Times New Roman" w:cs="Times New Roman"/>
          <w:sz w:val="24"/>
          <w:szCs w:val="24"/>
        </w:rPr>
        <w:t>:</w:t>
      </w:r>
      <w:r>
        <w:rPr>
          <w:rFonts w:ascii="Times New Roman" w:hAnsi="Times New Roman" w:cs="Times New Roman"/>
          <w:sz w:val="24"/>
          <w:szCs w:val="24"/>
        </w:rPr>
        <w:t>0</w:t>
      </w:r>
      <w:r w:rsidR="008F0E14">
        <w:rPr>
          <w:rFonts w:ascii="Times New Roman" w:hAnsi="Times New Roman" w:cs="Times New Roman"/>
          <w:sz w:val="24"/>
          <w:szCs w:val="24"/>
        </w:rPr>
        <w:t>0</w:t>
      </w:r>
      <w:r w:rsidR="00931BC2" w:rsidRPr="00AE2D21">
        <w:rPr>
          <w:rFonts w:ascii="Times New Roman" w:hAnsi="Times New Roman" w:cs="Times New Roman"/>
          <w:sz w:val="24"/>
          <w:szCs w:val="24"/>
        </w:rPr>
        <w:t xml:space="preserve"> A.M.</w:t>
      </w:r>
    </w:p>
    <w:p w:rsidR="00B979C6" w:rsidRPr="00AE2D21" w:rsidRDefault="00B979C6" w:rsidP="00B979C6">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B979C6" w:rsidRPr="00AE2D21" w:rsidRDefault="00B979C6" w:rsidP="00B979C6">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B979C6" w:rsidRPr="00AE2D21" w:rsidRDefault="00B979C6" w:rsidP="00B979C6">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3D3E9A" w:rsidRPr="00AE2D21" w:rsidRDefault="003D3E9A" w:rsidP="00931BC2">
      <w:pPr>
        <w:spacing w:after="0"/>
        <w:jc w:val="center"/>
        <w:rPr>
          <w:rFonts w:ascii="Times New Roman" w:hAnsi="Times New Roman" w:cs="Times New Roman"/>
          <w:sz w:val="24"/>
          <w:szCs w:val="24"/>
        </w:rPr>
      </w:pPr>
    </w:p>
    <w:p w:rsidR="00C70B39" w:rsidRPr="00D63376" w:rsidRDefault="00931BC2" w:rsidP="00C70B39">
      <w:p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Bo</w:t>
      </w:r>
      <w:r w:rsidR="00C70B39" w:rsidRPr="00D63376">
        <w:rPr>
          <w:rFonts w:ascii="Times New Roman" w:eastAsia="Times New Roman" w:hAnsi="Times New Roman" w:cs="Times New Roman"/>
          <w:sz w:val="24"/>
          <w:szCs w:val="24"/>
        </w:rPr>
        <w:t>ard Members Present:</w:t>
      </w:r>
    </w:p>
    <w:p w:rsidR="00E871BA" w:rsidRPr="00B979C6" w:rsidRDefault="00B979C6" w:rsidP="00E871BA">
      <w:pPr>
        <w:pStyle w:val="ListParagraph"/>
        <w:numPr>
          <w:ilvl w:val="0"/>
          <w:numId w:val="2"/>
        </w:numPr>
        <w:spacing w:after="0" w:line="240" w:lineRule="auto"/>
        <w:rPr>
          <w:rFonts w:ascii="Times New Roman" w:hAnsi="Times New Roman" w:cs="Times New Roman"/>
          <w:sz w:val="24"/>
          <w:szCs w:val="24"/>
        </w:rPr>
      </w:pPr>
      <w:r w:rsidRPr="00B979C6">
        <w:rPr>
          <w:rFonts w:ascii="Times New Roman" w:hAnsi="Times New Roman" w:cs="Times New Roman"/>
          <w:sz w:val="24"/>
          <w:szCs w:val="24"/>
        </w:rPr>
        <w:t xml:space="preserve">Jakov Jurisic, </w:t>
      </w:r>
      <w:r w:rsidR="00E871BA" w:rsidRPr="00B979C6">
        <w:rPr>
          <w:rFonts w:ascii="Times New Roman" w:hAnsi="Times New Roman" w:cs="Times New Roman"/>
          <w:sz w:val="24"/>
          <w:szCs w:val="24"/>
        </w:rPr>
        <w:t>Chairman</w:t>
      </w:r>
    </w:p>
    <w:p w:rsidR="007D1A40" w:rsidRPr="00D63376"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Wilbert Collins </w:t>
      </w:r>
    </w:p>
    <w:p w:rsidR="00D42E4E" w:rsidRPr="00D63376"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Dan Coulon </w:t>
      </w:r>
    </w:p>
    <w:p w:rsidR="00B979C6" w:rsidRPr="00D63376" w:rsidRDefault="00B979C6" w:rsidP="00B979C6">
      <w:pPr>
        <w:pStyle w:val="ListParagraph"/>
        <w:numPr>
          <w:ilvl w:val="0"/>
          <w:numId w:val="2"/>
        </w:numPr>
        <w:spacing w:after="0"/>
        <w:rPr>
          <w:rFonts w:ascii="Times New Roman" w:hAnsi="Times New Roman" w:cs="Times New Roman"/>
          <w:sz w:val="24"/>
          <w:szCs w:val="24"/>
        </w:rPr>
      </w:pPr>
      <w:r w:rsidRPr="00D63376">
        <w:rPr>
          <w:rFonts w:ascii="Times New Roman" w:hAnsi="Times New Roman" w:cs="Times New Roman"/>
          <w:sz w:val="24"/>
          <w:szCs w:val="24"/>
        </w:rPr>
        <w:t>Rodney Fox</w:t>
      </w:r>
    </w:p>
    <w:p w:rsidR="00B979C6" w:rsidRDefault="00B979C6" w:rsidP="00B979C6">
      <w:pPr>
        <w:pStyle w:val="ListParagraph"/>
        <w:numPr>
          <w:ilvl w:val="0"/>
          <w:numId w:val="2"/>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Brad Robin</w:t>
      </w:r>
    </w:p>
    <w:p w:rsidR="00B979C6" w:rsidRPr="00B979C6" w:rsidRDefault="00F85AB3" w:rsidP="008914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B979C6" w:rsidRPr="00B979C6">
        <w:rPr>
          <w:rFonts w:ascii="Times New Roman" w:hAnsi="Times New Roman" w:cs="Times New Roman"/>
          <w:sz w:val="24"/>
          <w:szCs w:val="24"/>
        </w:rPr>
        <w:t xml:space="preserve"> Vujnovich, Jr.</w:t>
      </w:r>
    </w:p>
    <w:p w:rsidR="006E68D2" w:rsidRPr="00D63376" w:rsidRDefault="006E68D2" w:rsidP="00931BC2">
      <w:pPr>
        <w:spacing w:after="0" w:line="240" w:lineRule="auto"/>
        <w:rPr>
          <w:rFonts w:ascii="Times New Roman" w:eastAsia="Times New Roman" w:hAnsi="Times New Roman" w:cs="Times New Roman"/>
          <w:sz w:val="24"/>
          <w:szCs w:val="24"/>
        </w:rPr>
      </w:pPr>
    </w:p>
    <w:p w:rsidR="00DA3956" w:rsidRPr="00D63376" w:rsidRDefault="0091365A">
      <w:pPr>
        <w:spacing w:after="0" w:line="240" w:lineRule="auto"/>
        <w:rPr>
          <w:rFonts w:ascii="Times New Roman" w:hAnsi="Times New Roman" w:cs="Times New Roman"/>
          <w:sz w:val="24"/>
          <w:szCs w:val="24"/>
        </w:rPr>
      </w:pPr>
      <w:r w:rsidRPr="00D63376">
        <w:rPr>
          <w:rFonts w:ascii="Times New Roman" w:eastAsia="Times New Roman" w:hAnsi="Times New Roman" w:cs="Times New Roman"/>
          <w:sz w:val="24"/>
          <w:szCs w:val="24"/>
        </w:rPr>
        <w:t xml:space="preserve">Board </w:t>
      </w:r>
      <w:r w:rsidR="006342F8">
        <w:rPr>
          <w:rFonts w:ascii="Times New Roman" w:eastAsia="Times New Roman" w:hAnsi="Times New Roman" w:cs="Times New Roman"/>
          <w:sz w:val="24"/>
          <w:szCs w:val="24"/>
        </w:rPr>
        <w:t>M</w:t>
      </w:r>
      <w:r w:rsidRPr="00D63376">
        <w:rPr>
          <w:rFonts w:ascii="Times New Roman" w:eastAsia="Times New Roman" w:hAnsi="Times New Roman" w:cs="Times New Roman"/>
          <w:sz w:val="24"/>
          <w:szCs w:val="24"/>
        </w:rPr>
        <w:t>em</w:t>
      </w:r>
      <w:r w:rsidR="00931BC2" w:rsidRPr="00D63376">
        <w:rPr>
          <w:rFonts w:ascii="Times New Roman" w:hAnsi="Times New Roman" w:cs="Times New Roman"/>
          <w:sz w:val="24"/>
          <w:szCs w:val="24"/>
        </w:rPr>
        <w:t xml:space="preserve">bers </w:t>
      </w:r>
      <w:r w:rsidR="006342F8">
        <w:rPr>
          <w:rFonts w:ascii="Times New Roman" w:hAnsi="Times New Roman" w:cs="Times New Roman"/>
          <w:sz w:val="24"/>
          <w:szCs w:val="24"/>
        </w:rPr>
        <w:t>A</w:t>
      </w:r>
      <w:r w:rsidR="00931BC2" w:rsidRPr="00D63376">
        <w:rPr>
          <w:rFonts w:ascii="Times New Roman" w:hAnsi="Times New Roman" w:cs="Times New Roman"/>
          <w:sz w:val="24"/>
          <w:szCs w:val="24"/>
        </w:rPr>
        <w:t>bsent:</w:t>
      </w:r>
    </w:p>
    <w:p w:rsidR="00B979C6" w:rsidRDefault="00B979C6" w:rsidP="00B979C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Shane Bagala</w:t>
      </w:r>
    </w:p>
    <w:p w:rsidR="008F0E14" w:rsidRDefault="003F3A0C" w:rsidP="0089143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Buddy Daisy</w:t>
      </w:r>
    </w:p>
    <w:p w:rsidR="00B979C6" w:rsidRPr="00B979C6" w:rsidRDefault="00B979C6" w:rsidP="00891436">
      <w:pPr>
        <w:pStyle w:val="ListParagraph"/>
        <w:numPr>
          <w:ilvl w:val="0"/>
          <w:numId w:val="4"/>
        </w:numPr>
        <w:spacing w:after="0" w:line="240" w:lineRule="auto"/>
        <w:rPr>
          <w:rFonts w:ascii="Times New Roman" w:hAnsi="Times New Roman" w:cs="Times New Roman"/>
          <w:sz w:val="24"/>
          <w:szCs w:val="24"/>
        </w:rPr>
      </w:pPr>
      <w:r w:rsidRPr="00B979C6">
        <w:rPr>
          <w:rFonts w:ascii="Times New Roman" w:eastAsia="Times New Roman" w:hAnsi="Times New Roman" w:cs="Times New Roman"/>
          <w:sz w:val="24"/>
          <w:szCs w:val="24"/>
        </w:rPr>
        <w:t>Byron Encalade</w:t>
      </w:r>
    </w:p>
    <w:p w:rsidR="00415904" w:rsidRPr="00D63376" w:rsidRDefault="00415904"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w:t>
      </w:r>
      <w:r w:rsidR="00D42E4E" w:rsidRPr="00D63376">
        <w:rPr>
          <w:rFonts w:ascii="Times New Roman" w:eastAsia="Times New Roman" w:hAnsi="Times New Roman" w:cs="Times New Roman"/>
          <w:sz w:val="24"/>
          <w:szCs w:val="24"/>
        </w:rPr>
        <w:t xml:space="preserve">called to order by Chairman </w:t>
      </w:r>
      <w:r w:rsidR="00B979C6">
        <w:rPr>
          <w:rFonts w:ascii="Times New Roman" w:eastAsia="Times New Roman" w:hAnsi="Times New Roman" w:cs="Times New Roman"/>
          <w:sz w:val="24"/>
          <w:szCs w:val="24"/>
        </w:rPr>
        <w:t>Jurisic</w:t>
      </w:r>
      <w:r w:rsidRPr="00D63376">
        <w:rPr>
          <w:rFonts w:ascii="Times New Roman" w:eastAsia="Times New Roman" w:hAnsi="Times New Roman" w:cs="Times New Roman"/>
          <w:sz w:val="24"/>
          <w:szCs w:val="24"/>
        </w:rPr>
        <w:t xml:space="preserve"> at </w:t>
      </w:r>
      <w:r w:rsidR="00B979C6">
        <w:rPr>
          <w:rFonts w:ascii="Times New Roman" w:eastAsia="Times New Roman" w:hAnsi="Times New Roman" w:cs="Times New Roman"/>
          <w:sz w:val="24"/>
          <w:szCs w:val="24"/>
        </w:rPr>
        <w:t>10</w:t>
      </w:r>
      <w:r w:rsidRPr="00D63376">
        <w:rPr>
          <w:rFonts w:ascii="Times New Roman" w:eastAsia="Times New Roman" w:hAnsi="Times New Roman" w:cs="Times New Roman"/>
          <w:sz w:val="24"/>
          <w:szCs w:val="24"/>
        </w:rPr>
        <w:t>:</w:t>
      </w:r>
      <w:r w:rsidR="00B979C6">
        <w:rPr>
          <w:rFonts w:ascii="Times New Roman" w:eastAsia="Times New Roman" w:hAnsi="Times New Roman" w:cs="Times New Roman"/>
          <w:sz w:val="24"/>
          <w:szCs w:val="24"/>
        </w:rPr>
        <w:t>12</w:t>
      </w:r>
      <w:r w:rsidRPr="00D63376">
        <w:rPr>
          <w:rFonts w:ascii="Times New Roman" w:eastAsia="Times New Roman" w:hAnsi="Times New Roman" w:cs="Times New Roman"/>
          <w:sz w:val="24"/>
          <w:szCs w:val="24"/>
        </w:rPr>
        <w:t>am</w:t>
      </w:r>
      <w:r w:rsidR="000C2579" w:rsidRPr="00D63376">
        <w:rPr>
          <w:rFonts w:ascii="Times New Roman" w:eastAsia="Times New Roman" w:hAnsi="Times New Roman" w:cs="Times New Roman"/>
          <w:sz w:val="24"/>
          <w:szCs w:val="24"/>
        </w:rPr>
        <w:t>.</w:t>
      </w:r>
    </w:p>
    <w:p w:rsidR="00931BC2" w:rsidRPr="00D63376" w:rsidRDefault="00745F68"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AGENDA</w:t>
      </w:r>
    </w:p>
    <w:p w:rsidR="008F0E14" w:rsidRPr="00D63376" w:rsidRDefault="00931BC2"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Approval of </w:t>
      </w:r>
      <w:r w:rsidR="00D42E4E" w:rsidRPr="00D63376">
        <w:rPr>
          <w:rFonts w:ascii="Times New Roman" w:hAnsi="Times New Roman" w:cs="Times New Roman"/>
          <w:sz w:val="24"/>
          <w:szCs w:val="24"/>
        </w:rPr>
        <w:t>M</w:t>
      </w:r>
      <w:r w:rsidRPr="00D63376">
        <w:rPr>
          <w:rFonts w:ascii="Times New Roman" w:hAnsi="Times New Roman" w:cs="Times New Roman"/>
          <w:sz w:val="24"/>
          <w:szCs w:val="24"/>
        </w:rPr>
        <w:t xml:space="preserve">inutes from </w:t>
      </w:r>
      <w:r w:rsidR="00D42E4E" w:rsidRPr="00D63376">
        <w:rPr>
          <w:rFonts w:ascii="Times New Roman" w:hAnsi="Times New Roman" w:cs="Times New Roman"/>
          <w:sz w:val="24"/>
          <w:szCs w:val="24"/>
        </w:rPr>
        <w:t>M</w:t>
      </w:r>
      <w:r w:rsidRPr="00D63376">
        <w:rPr>
          <w:rFonts w:ascii="Times New Roman" w:hAnsi="Times New Roman" w:cs="Times New Roman"/>
          <w:sz w:val="24"/>
          <w:szCs w:val="24"/>
        </w:rPr>
        <w:t xml:space="preserve">eeting of </w:t>
      </w:r>
      <w:r w:rsidR="00B979C6">
        <w:rPr>
          <w:rFonts w:ascii="Times New Roman" w:hAnsi="Times New Roman" w:cs="Times New Roman"/>
          <w:sz w:val="24"/>
          <w:szCs w:val="24"/>
        </w:rPr>
        <w:t>April 6</w:t>
      </w:r>
      <w:r w:rsidR="008F0E14" w:rsidRPr="00D63376">
        <w:rPr>
          <w:rFonts w:ascii="Times New Roman" w:hAnsi="Times New Roman" w:cs="Times New Roman"/>
          <w:sz w:val="24"/>
          <w:szCs w:val="24"/>
        </w:rPr>
        <w:t>, 2010</w:t>
      </w:r>
    </w:p>
    <w:p w:rsidR="003F3A0C" w:rsidRPr="00B979C6" w:rsidRDefault="00F85AB3" w:rsidP="000C257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B979C6" w:rsidRPr="00B979C6">
        <w:rPr>
          <w:rFonts w:ascii="Times New Roman" w:hAnsi="Times New Roman" w:cs="Times New Roman"/>
          <w:sz w:val="24"/>
          <w:szCs w:val="24"/>
        </w:rPr>
        <w:t xml:space="preserve"> Vujnovich, Jr.</w:t>
      </w:r>
      <w:r w:rsidR="00A96DBF" w:rsidRPr="00B979C6">
        <w:rPr>
          <w:rFonts w:ascii="Times New Roman" w:hAnsi="Times New Roman" w:cs="Times New Roman"/>
          <w:sz w:val="24"/>
          <w:szCs w:val="24"/>
        </w:rPr>
        <w:t xml:space="preserve"> – Motion to Accept</w:t>
      </w:r>
    </w:p>
    <w:p w:rsidR="000F5DED" w:rsidRPr="00D63376" w:rsidRDefault="00B979C6" w:rsidP="000C2579">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w:t>
      </w:r>
      <w:r w:rsidR="00A96DBF" w:rsidRPr="00D63376">
        <w:rPr>
          <w:rFonts w:ascii="Times New Roman" w:hAnsi="Times New Roman" w:cs="Times New Roman"/>
          <w:sz w:val="24"/>
          <w:szCs w:val="24"/>
        </w:rPr>
        <w:t xml:space="preserve"> – Seconded</w:t>
      </w:r>
    </w:p>
    <w:p w:rsidR="000F5DED" w:rsidRPr="00D63376" w:rsidRDefault="00DD523A" w:rsidP="000C2579">
      <w:pPr>
        <w:pStyle w:val="ListParagraph"/>
        <w:numPr>
          <w:ilvl w:val="1"/>
          <w:numId w:val="8"/>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082879" w:rsidRPr="00D63376" w:rsidRDefault="00082879" w:rsidP="00082879">
      <w:pPr>
        <w:spacing w:after="0" w:line="240" w:lineRule="auto"/>
        <w:ind w:left="1800"/>
        <w:rPr>
          <w:rFonts w:ascii="Times New Roman" w:hAnsi="Times New Roman" w:cs="Times New Roman"/>
          <w:sz w:val="24"/>
          <w:szCs w:val="24"/>
        </w:rPr>
      </w:pPr>
    </w:p>
    <w:p w:rsidR="000F5DED" w:rsidRPr="00D63376" w:rsidRDefault="00C17A7B" w:rsidP="00891436">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Hearing of Previously Deferred Appeals</w:t>
      </w:r>
    </w:p>
    <w:p w:rsidR="007D1C8B" w:rsidRPr="00D63376" w:rsidRDefault="007D1C8B" w:rsidP="007D1C8B">
      <w:pPr>
        <w:pStyle w:val="ListParagraph"/>
        <w:spacing w:after="0" w:line="240" w:lineRule="auto"/>
        <w:rPr>
          <w:rFonts w:ascii="Times New Roman" w:hAnsi="Times New Roman" w:cs="Times New Roman"/>
          <w:sz w:val="24"/>
          <w:szCs w:val="24"/>
        </w:rPr>
      </w:pPr>
    </w:p>
    <w:p w:rsidR="001F6C09" w:rsidRPr="002167CE" w:rsidRDefault="00012CC5" w:rsidP="00BE5D8B">
      <w:pPr>
        <w:pStyle w:val="ListParagraph"/>
        <w:numPr>
          <w:ilvl w:val="1"/>
          <w:numId w:val="1"/>
        </w:numPr>
        <w:spacing w:after="0" w:line="240" w:lineRule="auto"/>
        <w:rPr>
          <w:rFonts w:ascii="Times New Roman" w:hAnsi="Times New Roman" w:cs="Times New Roman"/>
          <w:sz w:val="24"/>
          <w:szCs w:val="24"/>
        </w:rPr>
      </w:pPr>
      <w:r w:rsidRPr="002167CE">
        <w:rPr>
          <w:rFonts w:ascii="Times New Roman" w:hAnsi="Times New Roman" w:cs="Times New Roman"/>
          <w:sz w:val="24"/>
          <w:szCs w:val="24"/>
        </w:rPr>
        <w:t xml:space="preserve"> </w:t>
      </w:r>
      <w:r w:rsidR="00BE5D8B" w:rsidRPr="002167CE">
        <w:rPr>
          <w:rFonts w:ascii="Times New Roman" w:hAnsi="Times New Roman" w:cs="Times New Roman"/>
          <w:sz w:val="24"/>
          <w:szCs w:val="24"/>
        </w:rPr>
        <w:t>Andrew Livings (not attending)</w:t>
      </w:r>
    </w:p>
    <w:p w:rsidR="004024E4" w:rsidRDefault="004024E4" w:rsidP="00BE5D8B">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Deferred</w:t>
      </w:r>
      <w:r w:rsidR="00727A6D" w:rsidRPr="00D63376">
        <w:rPr>
          <w:rFonts w:ascii="Times New Roman" w:hAnsi="Times New Roman" w:cs="Times New Roman"/>
          <w:sz w:val="24"/>
          <w:szCs w:val="24"/>
        </w:rPr>
        <w:t xml:space="preserve"> </w:t>
      </w:r>
      <w:r w:rsidR="00C65D5C">
        <w:rPr>
          <w:rFonts w:ascii="Times New Roman" w:hAnsi="Times New Roman" w:cs="Times New Roman"/>
          <w:sz w:val="24"/>
          <w:szCs w:val="24"/>
        </w:rPr>
        <w:t>three times</w:t>
      </w:r>
      <w:r w:rsidR="00727A6D" w:rsidRPr="00D63376">
        <w:rPr>
          <w:rFonts w:ascii="Times New Roman" w:hAnsi="Times New Roman" w:cs="Times New Roman"/>
          <w:sz w:val="24"/>
          <w:szCs w:val="24"/>
        </w:rPr>
        <w:t xml:space="preserve"> previously</w:t>
      </w:r>
    </w:p>
    <w:p w:rsidR="00F939AE" w:rsidRDefault="00F939AE" w:rsidP="00BE5D8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not attended any meeting</w:t>
      </w:r>
    </w:p>
    <w:p w:rsidR="00F939AE" w:rsidRDefault="00F939AE" w:rsidP="00BE5D8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LDWF has no trip ticket recording oyster landings </w:t>
      </w:r>
      <w:r w:rsidR="00F85AB3">
        <w:rPr>
          <w:rFonts w:ascii="Times New Roman" w:hAnsi="Times New Roman" w:cs="Times New Roman"/>
          <w:sz w:val="24"/>
          <w:szCs w:val="24"/>
        </w:rPr>
        <w:t xml:space="preserve">for Livings </w:t>
      </w:r>
      <w:r>
        <w:rPr>
          <w:rFonts w:ascii="Times New Roman" w:hAnsi="Times New Roman" w:cs="Times New Roman"/>
          <w:sz w:val="24"/>
          <w:szCs w:val="24"/>
        </w:rPr>
        <w:t>during the qualifying years.</w:t>
      </w:r>
    </w:p>
    <w:p w:rsidR="00F939AE" w:rsidRPr="00D63376" w:rsidRDefault="00F939AE" w:rsidP="00BE5D8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Livings did not hold any of the required licenses during the qualifying years.</w:t>
      </w:r>
    </w:p>
    <w:p w:rsidR="004024E4" w:rsidRDefault="00C65D5C" w:rsidP="00BE5D8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Livings was sent a</w:t>
      </w:r>
      <w:r w:rsidR="004024E4" w:rsidRPr="00D63376">
        <w:rPr>
          <w:rFonts w:ascii="Times New Roman" w:hAnsi="Times New Roman" w:cs="Times New Roman"/>
          <w:sz w:val="24"/>
          <w:szCs w:val="24"/>
        </w:rPr>
        <w:t xml:space="preserve"> notice of meeting </w:t>
      </w:r>
      <w:r>
        <w:rPr>
          <w:rFonts w:ascii="Times New Roman" w:hAnsi="Times New Roman" w:cs="Times New Roman"/>
          <w:sz w:val="24"/>
          <w:szCs w:val="24"/>
        </w:rPr>
        <w:t>and LDWF staff left a message informing him of today’s meeting</w:t>
      </w:r>
    </w:p>
    <w:p w:rsidR="00F939AE" w:rsidRDefault="00F939AE" w:rsidP="00BE5D8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LDWF has received no response.  </w:t>
      </w:r>
    </w:p>
    <w:p w:rsidR="00CC577E" w:rsidRPr="00CC577E" w:rsidRDefault="00CC577E" w:rsidP="00BE5D8B">
      <w:pPr>
        <w:pStyle w:val="ListParagraph"/>
        <w:numPr>
          <w:ilvl w:val="2"/>
          <w:numId w:val="1"/>
        </w:numPr>
        <w:spacing w:after="0" w:line="240" w:lineRule="auto"/>
        <w:rPr>
          <w:rFonts w:ascii="Times New Roman" w:hAnsi="Times New Roman" w:cs="Times New Roman"/>
          <w:sz w:val="24"/>
          <w:szCs w:val="24"/>
        </w:rPr>
      </w:pPr>
      <w:r w:rsidRPr="00CC577E">
        <w:rPr>
          <w:rFonts w:ascii="Times New Roman" w:hAnsi="Times New Roman" w:cs="Times New Roman"/>
          <w:sz w:val="24"/>
          <w:szCs w:val="24"/>
        </w:rPr>
        <w:t>The board felt Livings has shown no interest in obtaining a permit.</w:t>
      </w:r>
    </w:p>
    <w:p w:rsidR="00C65D5C" w:rsidRDefault="00C65D5C" w:rsidP="00C65D5C">
      <w:pPr>
        <w:pStyle w:val="ListParagraph"/>
        <w:numPr>
          <w:ilvl w:val="2"/>
          <w:numId w:val="1"/>
        </w:numPr>
        <w:spacing w:after="0" w:line="240" w:lineRule="auto"/>
        <w:rPr>
          <w:rFonts w:ascii="Times New Roman" w:hAnsi="Times New Roman" w:cs="Times New Roman"/>
          <w:sz w:val="24"/>
          <w:szCs w:val="24"/>
        </w:rPr>
      </w:pPr>
      <w:r w:rsidRPr="00C65D5C">
        <w:rPr>
          <w:rFonts w:ascii="Times New Roman" w:hAnsi="Times New Roman" w:cs="Times New Roman"/>
          <w:sz w:val="24"/>
          <w:szCs w:val="24"/>
        </w:rPr>
        <w:t>Dan Coulon – Motion: due to failure to supply information or to attend meetings, the board is unable to recommend a permit</w:t>
      </w:r>
    </w:p>
    <w:p w:rsidR="0082707E" w:rsidRPr="00C65D5C" w:rsidRDefault="00F85AB3" w:rsidP="0082707E">
      <w:pPr>
        <w:pStyle w:val="ListParagraph"/>
        <w:numPr>
          <w:ilvl w:val="3"/>
          <w:numId w:val="1"/>
        </w:numPr>
        <w:tabs>
          <w:tab w:val="clear" w:pos="2880"/>
          <w:tab w:val="num" w:pos="252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Peter</w:t>
      </w:r>
      <w:r w:rsidR="00C65D5C">
        <w:rPr>
          <w:rFonts w:ascii="Times New Roman" w:hAnsi="Times New Roman" w:cs="Times New Roman"/>
          <w:sz w:val="24"/>
          <w:szCs w:val="24"/>
        </w:rPr>
        <w:t xml:space="preserve"> Vujnovich, Jr.</w:t>
      </w:r>
      <w:r w:rsidR="0082707E" w:rsidRPr="00C65D5C">
        <w:rPr>
          <w:rFonts w:ascii="Times New Roman" w:hAnsi="Times New Roman" w:cs="Times New Roman"/>
          <w:sz w:val="24"/>
          <w:szCs w:val="24"/>
        </w:rPr>
        <w:t xml:space="preserve"> –</w:t>
      </w:r>
      <w:r w:rsidR="00727A6D" w:rsidRPr="00C65D5C">
        <w:rPr>
          <w:rFonts w:ascii="Times New Roman" w:hAnsi="Times New Roman" w:cs="Times New Roman"/>
          <w:sz w:val="24"/>
          <w:szCs w:val="24"/>
        </w:rPr>
        <w:t xml:space="preserve"> Seconded</w:t>
      </w:r>
    </w:p>
    <w:p w:rsidR="0082707E" w:rsidRPr="00D63376" w:rsidRDefault="00727A6D" w:rsidP="0082707E">
      <w:pPr>
        <w:pStyle w:val="ListParagraph"/>
        <w:numPr>
          <w:ilvl w:val="3"/>
          <w:numId w:val="1"/>
        </w:numPr>
        <w:tabs>
          <w:tab w:val="clear" w:pos="2880"/>
          <w:tab w:val="num" w:pos="2520"/>
        </w:tabs>
        <w:spacing w:after="0" w:line="240" w:lineRule="auto"/>
        <w:ind w:hanging="72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82707E" w:rsidRPr="00D63376" w:rsidRDefault="0082707E" w:rsidP="0082707E">
      <w:pPr>
        <w:tabs>
          <w:tab w:val="num" w:pos="2520"/>
        </w:tabs>
        <w:spacing w:after="0" w:line="240" w:lineRule="auto"/>
        <w:ind w:left="2160"/>
        <w:rPr>
          <w:rFonts w:ascii="Times New Roman" w:hAnsi="Times New Roman" w:cs="Times New Roman"/>
          <w:sz w:val="24"/>
          <w:szCs w:val="24"/>
        </w:rPr>
      </w:pPr>
    </w:p>
    <w:p w:rsidR="000A55E7" w:rsidRDefault="0082707E" w:rsidP="0082707E">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John Livings (not attending)</w:t>
      </w:r>
      <w:r w:rsidRPr="00D63376">
        <w:rPr>
          <w:rFonts w:ascii="Times New Roman" w:hAnsi="Times New Roman" w:cs="Times New Roman"/>
          <w:sz w:val="24"/>
          <w:szCs w:val="24"/>
        </w:rPr>
        <w:tab/>
      </w:r>
    </w:p>
    <w:p w:rsidR="0082707E" w:rsidRPr="000A55E7" w:rsidRDefault="0082707E" w:rsidP="000A55E7">
      <w:pPr>
        <w:spacing w:after="0" w:line="240" w:lineRule="auto"/>
        <w:ind w:left="1080"/>
        <w:rPr>
          <w:rFonts w:ascii="Times New Roman" w:hAnsi="Times New Roman" w:cs="Times New Roman"/>
          <w:sz w:val="24"/>
          <w:szCs w:val="24"/>
        </w:rPr>
      </w:pPr>
      <w:r w:rsidRPr="000A55E7">
        <w:rPr>
          <w:rFonts w:ascii="Times New Roman" w:hAnsi="Times New Roman" w:cs="Times New Roman"/>
          <w:sz w:val="24"/>
          <w:szCs w:val="24"/>
        </w:rPr>
        <w:t>[</w:t>
      </w:r>
      <w:r w:rsidR="00153972" w:rsidRPr="000A55E7">
        <w:rPr>
          <w:rFonts w:ascii="Times New Roman" w:hAnsi="Times New Roman" w:cs="Times New Roman"/>
          <w:sz w:val="24"/>
          <w:szCs w:val="24"/>
        </w:rPr>
        <w:t xml:space="preserve">Board </w:t>
      </w:r>
      <w:r w:rsidRPr="000A55E7">
        <w:rPr>
          <w:rFonts w:ascii="Times New Roman" w:hAnsi="Times New Roman" w:cs="Times New Roman"/>
          <w:sz w:val="24"/>
          <w:szCs w:val="24"/>
        </w:rPr>
        <w:t>address</w:t>
      </w:r>
      <w:r w:rsidR="00153972" w:rsidRPr="000A55E7">
        <w:rPr>
          <w:rFonts w:ascii="Times New Roman" w:hAnsi="Times New Roman" w:cs="Times New Roman"/>
          <w:sz w:val="24"/>
          <w:szCs w:val="24"/>
        </w:rPr>
        <w:t>ed</w:t>
      </w:r>
      <w:r w:rsidRPr="000A55E7">
        <w:rPr>
          <w:rFonts w:ascii="Times New Roman" w:hAnsi="Times New Roman" w:cs="Times New Roman"/>
          <w:sz w:val="24"/>
          <w:szCs w:val="24"/>
        </w:rPr>
        <w:t xml:space="preserve"> </w:t>
      </w:r>
      <w:r w:rsidR="000A55E7" w:rsidRPr="000A55E7">
        <w:rPr>
          <w:rFonts w:ascii="Times New Roman" w:hAnsi="Times New Roman" w:cs="Times New Roman"/>
          <w:sz w:val="24"/>
          <w:szCs w:val="24"/>
        </w:rPr>
        <w:t>Livings’</w:t>
      </w:r>
      <w:r w:rsidR="00153972" w:rsidRPr="000A55E7">
        <w:rPr>
          <w:rFonts w:ascii="Times New Roman" w:hAnsi="Times New Roman" w:cs="Times New Roman"/>
          <w:sz w:val="24"/>
          <w:szCs w:val="24"/>
        </w:rPr>
        <w:t xml:space="preserve"> separate </w:t>
      </w:r>
      <w:r w:rsidRPr="000A55E7">
        <w:rPr>
          <w:rFonts w:ascii="Times New Roman" w:hAnsi="Times New Roman" w:cs="Times New Roman"/>
          <w:sz w:val="24"/>
          <w:szCs w:val="24"/>
        </w:rPr>
        <w:t xml:space="preserve">appeals for </w:t>
      </w:r>
      <w:r w:rsidR="00153972" w:rsidRPr="000A55E7">
        <w:rPr>
          <w:rFonts w:ascii="Times New Roman" w:hAnsi="Times New Roman" w:cs="Times New Roman"/>
          <w:sz w:val="24"/>
          <w:szCs w:val="24"/>
        </w:rPr>
        <w:t xml:space="preserve">vessels </w:t>
      </w:r>
      <w:r w:rsidRPr="000A55E7">
        <w:rPr>
          <w:rFonts w:ascii="Times New Roman" w:hAnsi="Times New Roman" w:cs="Times New Roman"/>
          <w:sz w:val="24"/>
          <w:szCs w:val="24"/>
        </w:rPr>
        <w:t>MI-4590-BB and MI-5353-BG as one appeal]</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Defer</w:t>
      </w:r>
      <w:r w:rsidR="000A55E7">
        <w:rPr>
          <w:rFonts w:ascii="Times New Roman" w:hAnsi="Times New Roman" w:cs="Times New Roman"/>
          <w:sz w:val="24"/>
          <w:szCs w:val="24"/>
        </w:rPr>
        <w:t xml:space="preserve">red </w:t>
      </w:r>
      <w:r w:rsidR="00C65D5C">
        <w:rPr>
          <w:rFonts w:ascii="Times New Roman" w:hAnsi="Times New Roman" w:cs="Times New Roman"/>
          <w:sz w:val="24"/>
          <w:szCs w:val="24"/>
        </w:rPr>
        <w:t>three times</w:t>
      </w:r>
      <w:r w:rsidR="000A55E7">
        <w:rPr>
          <w:rFonts w:ascii="Times New Roman" w:hAnsi="Times New Roman" w:cs="Times New Roman"/>
          <w:sz w:val="24"/>
          <w:szCs w:val="24"/>
        </w:rPr>
        <w:t xml:space="preserve"> previously</w:t>
      </w:r>
    </w:p>
    <w:p w:rsidR="00F939AE" w:rsidRDefault="00C65D5C" w:rsidP="00C65D5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Livings was sent a</w:t>
      </w:r>
      <w:r w:rsidRPr="00D63376">
        <w:rPr>
          <w:rFonts w:ascii="Times New Roman" w:hAnsi="Times New Roman" w:cs="Times New Roman"/>
          <w:sz w:val="24"/>
          <w:szCs w:val="24"/>
        </w:rPr>
        <w:t xml:space="preserve"> notice of meeting </w:t>
      </w:r>
      <w:r>
        <w:rPr>
          <w:rFonts w:ascii="Times New Roman" w:hAnsi="Times New Roman" w:cs="Times New Roman"/>
          <w:sz w:val="24"/>
          <w:szCs w:val="24"/>
        </w:rPr>
        <w:t>and LDWF staff left a message informing him of today’s meeting</w:t>
      </w:r>
      <w:r w:rsidR="002167CE">
        <w:rPr>
          <w:rFonts w:ascii="Times New Roman" w:hAnsi="Times New Roman" w:cs="Times New Roman"/>
          <w:sz w:val="24"/>
          <w:szCs w:val="24"/>
        </w:rPr>
        <w:t xml:space="preserve">.  </w:t>
      </w:r>
    </w:p>
    <w:p w:rsidR="00C65D5C" w:rsidRDefault="002167CE" w:rsidP="00C65D5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LDWF has received no response.  </w:t>
      </w:r>
    </w:p>
    <w:p w:rsidR="00F939AE" w:rsidRDefault="00F939AE" w:rsidP="00C65D5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Held required licenses in 2005 only</w:t>
      </w:r>
    </w:p>
    <w:p w:rsidR="00F939AE" w:rsidRDefault="00F939AE" w:rsidP="00C65D5C">
      <w:pPr>
        <w:pStyle w:val="ListParagraph"/>
        <w:numPr>
          <w:ilvl w:val="2"/>
          <w:numId w:val="1"/>
        </w:numPr>
        <w:spacing w:after="0" w:line="240" w:lineRule="auto"/>
        <w:rPr>
          <w:rFonts w:ascii="Times New Roman" w:hAnsi="Times New Roman" w:cs="Times New Roman"/>
          <w:sz w:val="24"/>
          <w:szCs w:val="24"/>
        </w:rPr>
      </w:pPr>
      <w:r w:rsidRPr="00F939AE">
        <w:rPr>
          <w:rFonts w:ascii="Times New Roman" w:hAnsi="Times New Roman" w:cs="Times New Roman"/>
          <w:sz w:val="24"/>
          <w:szCs w:val="24"/>
        </w:rPr>
        <w:t xml:space="preserve">LDWF has no trip ticket recording oyster landings </w:t>
      </w:r>
      <w:r w:rsidR="00F85AB3">
        <w:rPr>
          <w:rFonts w:ascii="Times New Roman" w:hAnsi="Times New Roman" w:cs="Times New Roman"/>
          <w:sz w:val="24"/>
          <w:szCs w:val="24"/>
        </w:rPr>
        <w:t xml:space="preserve">from Livings </w:t>
      </w:r>
      <w:r w:rsidRPr="00F939AE">
        <w:rPr>
          <w:rFonts w:ascii="Times New Roman" w:hAnsi="Times New Roman" w:cs="Times New Roman"/>
          <w:sz w:val="24"/>
          <w:szCs w:val="24"/>
        </w:rPr>
        <w:t>during the qualifying years.</w:t>
      </w:r>
    </w:p>
    <w:p w:rsidR="00CC577E" w:rsidRPr="00CC577E" w:rsidRDefault="00CC577E" w:rsidP="00C65D5C">
      <w:pPr>
        <w:pStyle w:val="ListParagraph"/>
        <w:numPr>
          <w:ilvl w:val="2"/>
          <w:numId w:val="1"/>
        </w:numPr>
        <w:spacing w:after="0" w:line="240" w:lineRule="auto"/>
        <w:rPr>
          <w:rFonts w:ascii="Times New Roman" w:hAnsi="Times New Roman" w:cs="Times New Roman"/>
          <w:sz w:val="24"/>
          <w:szCs w:val="24"/>
        </w:rPr>
      </w:pPr>
      <w:r w:rsidRPr="00CC577E">
        <w:rPr>
          <w:rFonts w:ascii="Times New Roman" w:hAnsi="Times New Roman" w:cs="Times New Roman"/>
          <w:sz w:val="24"/>
          <w:szCs w:val="24"/>
        </w:rPr>
        <w:t>The board felt Livings has shown no interest in obtaining a permit.</w:t>
      </w:r>
    </w:p>
    <w:p w:rsidR="0082707E" w:rsidRPr="00D63376" w:rsidRDefault="00F85AB3" w:rsidP="0082707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2167CE">
        <w:rPr>
          <w:rFonts w:ascii="Times New Roman" w:hAnsi="Times New Roman" w:cs="Times New Roman"/>
          <w:sz w:val="24"/>
          <w:szCs w:val="24"/>
        </w:rPr>
        <w:t xml:space="preserve"> Vujnovich, Jr.</w:t>
      </w:r>
      <w:r w:rsidR="0082707E" w:rsidRPr="00D63376">
        <w:rPr>
          <w:rFonts w:ascii="Times New Roman" w:hAnsi="Times New Roman" w:cs="Times New Roman"/>
          <w:sz w:val="24"/>
          <w:szCs w:val="24"/>
        </w:rPr>
        <w:t xml:space="preserve"> – Motion</w:t>
      </w:r>
      <w:r w:rsidR="002167CE">
        <w:rPr>
          <w:rFonts w:ascii="Times New Roman" w:hAnsi="Times New Roman" w:cs="Times New Roman"/>
          <w:sz w:val="24"/>
          <w:szCs w:val="24"/>
        </w:rPr>
        <w:t>:</w:t>
      </w:r>
      <w:r w:rsidR="0082707E" w:rsidRPr="00D63376">
        <w:rPr>
          <w:rFonts w:ascii="Times New Roman" w:hAnsi="Times New Roman" w:cs="Times New Roman"/>
          <w:sz w:val="24"/>
          <w:szCs w:val="24"/>
        </w:rPr>
        <w:t xml:space="preserve"> same</w:t>
      </w:r>
      <w:r w:rsidR="00727A6D" w:rsidRPr="00D63376">
        <w:rPr>
          <w:rFonts w:ascii="Times New Roman" w:hAnsi="Times New Roman" w:cs="Times New Roman"/>
          <w:sz w:val="24"/>
          <w:szCs w:val="24"/>
        </w:rPr>
        <w:t xml:space="preserve"> </w:t>
      </w:r>
      <w:r w:rsidR="002167CE">
        <w:rPr>
          <w:rFonts w:ascii="Times New Roman" w:hAnsi="Times New Roman" w:cs="Times New Roman"/>
          <w:sz w:val="24"/>
          <w:szCs w:val="24"/>
        </w:rPr>
        <w:t>wording that</w:t>
      </w:r>
      <w:r w:rsidR="00727A6D" w:rsidRPr="00D63376">
        <w:rPr>
          <w:rFonts w:ascii="Times New Roman" w:hAnsi="Times New Roman" w:cs="Times New Roman"/>
          <w:sz w:val="24"/>
          <w:szCs w:val="24"/>
        </w:rPr>
        <w:t xml:space="preserve"> </w:t>
      </w:r>
      <w:r w:rsidR="000A55E7">
        <w:rPr>
          <w:rFonts w:ascii="Times New Roman" w:hAnsi="Times New Roman" w:cs="Times New Roman"/>
          <w:sz w:val="24"/>
          <w:szCs w:val="24"/>
        </w:rPr>
        <w:t xml:space="preserve">was </w:t>
      </w:r>
      <w:r w:rsidR="002167CE">
        <w:rPr>
          <w:rFonts w:ascii="Times New Roman" w:hAnsi="Times New Roman" w:cs="Times New Roman"/>
          <w:sz w:val="24"/>
          <w:szCs w:val="24"/>
        </w:rPr>
        <w:t>used for</w:t>
      </w:r>
      <w:r w:rsidR="000A55E7">
        <w:rPr>
          <w:rFonts w:ascii="Times New Roman" w:hAnsi="Times New Roman" w:cs="Times New Roman"/>
          <w:sz w:val="24"/>
          <w:szCs w:val="24"/>
        </w:rPr>
        <w:t xml:space="preserve"> </w:t>
      </w:r>
      <w:r w:rsidR="00727A6D" w:rsidRPr="00D63376">
        <w:rPr>
          <w:rFonts w:ascii="Times New Roman" w:hAnsi="Times New Roman" w:cs="Times New Roman"/>
          <w:sz w:val="24"/>
          <w:szCs w:val="24"/>
        </w:rPr>
        <w:t>Andrew Livings</w:t>
      </w:r>
      <w:r w:rsidR="002167CE">
        <w:rPr>
          <w:rFonts w:ascii="Times New Roman" w:hAnsi="Times New Roman" w:cs="Times New Roman"/>
          <w:sz w:val="24"/>
          <w:szCs w:val="24"/>
        </w:rPr>
        <w:t xml:space="preserve"> [</w:t>
      </w:r>
      <w:r w:rsidR="002167CE" w:rsidRPr="00C65D5C">
        <w:rPr>
          <w:rFonts w:ascii="Times New Roman" w:hAnsi="Times New Roman" w:cs="Times New Roman"/>
          <w:sz w:val="24"/>
          <w:szCs w:val="24"/>
        </w:rPr>
        <w:t>due to failure to supply information or to attend meetings, the board is unable to recommend a permit</w:t>
      </w:r>
      <w:r w:rsidR="002167CE">
        <w:rPr>
          <w:rFonts w:ascii="Times New Roman" w:hAnsi="Times New Roman" w:cs="Times New Roman"/>
          <w:sz w:val="24"/>
          <w:szCs w:val="24"/>
        </w:rPr>
        <w:t>]</w:t>
      </w:r>
    </w:p>
    <w:p w:rsidR="0082707E" w:rsidRPr="00D63376" w:rsidRDefault="002167CE" w:rsidP="0082707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Brad Robin</w:t>
      </w:r>
      <w:r w:rsidR="0082707E" w:rsidRPr="00D63376">
        <w:rPr>
          <w:rFonts w:ascii="Times New Roman" w:hAnsi="Times New Roman" w:cs="Times New Roman"/>
          <w:sz w:val="24"/>
          <w:szCs w:val="24"/>
        </w:rPr>
        <w:t xml:space="preserve"> –</w:t>
      </w:r>
      <w:r w:rsidR="00727A6D" w:rsidRPr="00D63376">
        <w:rPr>
          <w:rFonts w:ascii="Times New Roman" w:hAnsi="Times New Roman" w:cs="Times New Roman"/>
          <w:sz w:val="24"/>
          <w:szCs w:val="24"/>
        </w:rPr>
        <w:t xml:space="preserve"> Seconded</w:t>
      </w:r>
    </w:p>
    <w:p w:rsidR="0082707E" w:rsidRPr="00D63376" w:rsidRDefault="00727A6D" w:rsidP="0082707E">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153972" w:rsidRPr="00D63376" w:rsidRDefault="00153972" w:rsidP="00153972">
      <w:pPr>
        <w:spacing w:after="0" w:line="240" w:lineRule="auto"/>
        <w:ind w:left="2520"/>
        <w:rPr>
          <w:rFonts w:ascii="Times New Roman" w:hAnsi="Times New Roman" w:cs="Times New Roman"/>
          <w:sz w:val="24"/>
          <w:szCs w:val="24"/>
        </w:rPr>
      </w:pPr>
    </w:p>
    <w:p w:rsidR="002167CE" w:rsidRPr="00D63376" w:rsidRDefault="002167CE" w:rsidP="002167CE">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Donald Joost (</w:t>
      </w:r>
      <w:r>
        <w:rPr>
          <w:rFonts w:ascii="Times New Roman" w:hAnsi="Times New Roman" w:cs="Times New Roman"/>
          <w:sz w:val="24"/>
          <w:szCs w:val="24"/>
        </w:rPr>
        <w:t xml:space="preserve">not </w:t>
      </w:r>
      <w:r w:rsidRPr="00D63376">
        <w:rPr>
          <w:rFonts w:ascii="Times New Roman" w:hAnsi="Times New Roman" w:cs="Times New Roman"/>
          <w:sz w:val="24"/>
          <w:szCs w:val="24"/>
        </w:rPr>
        <w:t>attending)</w:t>
      </w:r>
    </w:p>
    <w:p w:rsidR="00AE3D87" w:rsidRDefault="00AE3D87" w:rsidP="002167CE">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Has attended previous meetings</w:t>
      </w:r>
    </w:p>
    <w:p w:rsidR="00AE3D87" w:rsidRDefault="00AE3D87" w:rsidP="002167CE">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Has provided affidavits and copies of cancelled checks</w:t>
      </w:r>
      <w:r w:rsidR="00F85AB3">
        <w:rPr>
          <w:rFonts w:ascii="Times New Roman" w:hAnsi="Times New Roman" w:cs="Times New Roman"/>
          <w:sz w:val="24"/>
          <w:szCs w:val="24"/>
        </w:rPr>
        <w:t xml:space="preserve"> from Bayou Caddy</w:t>
      </w:r>
    </w:p>
    <w:p w:rsidR="002167CE" w:rsidRPr="00D63376" w:rsidRDefault="002167CE" w:rsidP="002167CE">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At the previous meeting, the Board asked Joost to provide </w:t>
      </w:r>
      <w:r>
        <w:rPr>
          <w:rFonts w:ascii="Times New Roman" w:hAnsi="Times New Roman" w:cs="Times New Roman"/>
          <w:sz w:val="24"/>
          <w:szCs w:val="24"/>
        </w:rPr>
        <w:t>documentation, possibly in the form of affidavits, showing the</w:t>
      </w:r>
      <w:r w:rsidRPr="00D63376">
        <w:rPr>
          <w:rFonts w:ascii="Times New Roman" w:hAnsi="Times New Roman" w:cs="Times New Roman"/>
          <w:sz w:val="24"/>
          <w:szCs w:val="24"/>
        </w:rPr>
        <w:t xml:space="preserve"> cancelled checks</w:t>
      </w:r>
      <w:r>
        <w:rPr>
          <w:rFonts w:ascii="Times New Roman" w:hAnsi="Times New Roman" w:cs="Times New Roman"/>
          <w:sz w:val="24"/>
          <w:szCs w:val="24"/>
        </w:rPr>
        <w:t xml:space="preserve"> were for the purchase of Louisiana oysters.</w:t>
      </w:r>
      <w:r w:rsidR="00AE3D87">
        <w:rPr>
          <w:rFonts w:ascii="Times New Roman" w:hAnsi="Times New Roman" w:cs="Times New Roman"/>
          <w:sz w:val="24"/>
          <w:szCs w:val="24"/>
        </w:rPr>
        <w:t xml:space="preserve">  There was no information on the checks to indicate what they were for.</w:t>
      </w:r>
    </w:p>
    <w:p w:rsidR="002167CE" w:rsidRDefault="002167CE" w:rsidP="002167CE">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Joost </w:t>
      </w:r>
      <w:r>
        <w:rPr>
          <w:rFonts w:ascii="Times New Roman" w:hAnsi="Times New Roman" w:cs="Times New Roman"/>
          <w:sz w:val="24"/>
          <w:szCs w:val="24"/>
        </w:rPr>
        <w:t xml:space="preserve">was not able to attend today’s meeting, because he </w:t>
      </w:r>
      <w:r w:rsidR="00F85AB3">
        <w:rPr>
          <w:rFonts w:ascii="Times New Roman" w:hAnsi="Times New Roman" w:cs="Times New Roman"/>
          <w:sz w:val="24"/>
          <w:szCs w:val="24"/>
        </w:rPr>
        <w:t>is</w:t>
      </w:r>
      <w:r w:rsidR="00AE3D87">
        <w:rPr>
          <w:rFonts w:ascii="Times New Roman" w:hAnsi="Times New Roman" w:cs="Times New Roman"/>
          <w:sz w:val="24"/>
          <w:szCs w:val="24"/>
        </w:rPr>
        <w:t xml:space="preserve"> </w:t>
      </w:r>
      <w:r>
        <w:rPr>
          <w:rFonts w:ascii="Times New Roman" w:hAnsi="Times New Roman" w:cs="Times New Roman"/>
          <w:sz w:val="24"/>
          <w:szCs w:val="24"/>
        </w:rPr>
        <w:t>performing oil spill response work.</w:t>
      </w:r>
    </w:p>
    <w:p w:rsidR="002167CE" w:rsidRPr="00D63376" w:rsidRDefault="002167CE" w:rsidP="002167CE">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Dan Coulon – Motion to Defer</w:t>
      </w:r>
      <w:r>
        <w:rPr>
          <w:rFonts w:ascii="Times New Roman" w:hAnsi="Times New Roman" w:cs="Times New Roman"/>
          <w:sz w:val="24"/>
          <w:szCs w:val="24"/>
        </w:rPr>
        <w:t xml:space="preserve"> due to Joost being involved in the oil spill response and that Joost has provided requested information.</w:t>
      </w:r>
    </w:p>
    <w:p w:rsidR="002167CE" w:rsidRPr="00D63376" w:rsidRDefault="002167CE" w:rsidP="002167CE">
      <w:pPr>
        <w:pStyle w:val="ListParagraph"/>
        <w:numPr>
          <w:ilvl w:val="1"/>
          <w:numId w:val="11"/>
        </w:numPr>
        <w:tabs>
          <w:tab w:val="left" w:pos="2880"/>
        </w:tabs>
        <w:spacing w:after="0" w:line="240" w:lineRule="auto"/>
        <w:ind w:left="2880"/>
        <w:rPr>
          <w:rFonts w:ascii="Times New Roman" w:hAnsi="Times New Roman" w:cs="Times New Roman"/>
          <w:sz w:val="24"/>
          <w:szCs w:val="24"/>
        </w:rPr>
      </w:pPr>
      <w:r>
        <w:rPr>
          <w:rFonts w:ascii="Times New Roman" w:hAnsi="Times New Roman" w:cs="Times New Roman"/>
          <w:sz w:val="24"/>
          <w:szCs w:val="24"/>
        </w:rPr>
        <w:t>Wilbert Collins</w:t>
      </w:r>
      <w:r w:rsidRPr="00D63376">
        <w:rPr>
          <w:rFonts w:ascii="Times New Roman" w:hAnsi="Times New Roman" w:cs="Times New Roman"/>
          <w:sz w:val="24"/>
          <w:szCs w:val="24"/>
        </w:rPr>
        <w:t xml:space="preserve"> – Seconded</w:t>
      </w:r>
    </w:p>
    <w:p w:rsidR="002167CE" w:rsidRDefault="002167CE" w:rsidP="002167CE">
      <w:pPr>
        <w:pStyle w:val="ListParagraph"/>
        <w:numPr>
          <w:ilvl w:val="1"/>
          <w:numId w:val="11"/>
        </w:numPr>
        <w:spacing w:after="0" w:line="240" w:lineRule="auto"/>
        <w:ind w:left="288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167CE" w:rsidRPr="002167CE" w:rsidRDefault="002167CE" w:rsidP="002167CE">
      <w:pPr>
        <w:spacing w:after="0" w:line="240" w:lineRule="auto"/>
        <w:ind w:left="2160"/>
        <w:rPr>
          <w:rFonts w:ascii="Times New Roman" w:hAnsi="Times New Roman" w:cs="Times New Roman"/>
          <w:sz w:val="24"/>
          <w:szCs w:val="24"/>
        </w:rPr>
      </w:pPr>
    </w:p>
    <w:p w:rsidR="00153972" w:rsidRPr="00D63376" w:rsidRDefault="00153972" w:rsidP="00153972">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Tonci Gabre (not attending)</w:t>
      </w:r>
    </w:p>
    <w:p w:rsidR="00153972" w:rsidRPr="00D63376" w:rsidRDefault="00153972" w:rsidP="00153972">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Gabre was unable to </w:t>
      </w:r>
      <w:r w:rsidR="002167CE">
        <w:rPr>
          <w:rFonts w:ascii="Times New Roman" w:hAnsi="Times New Roman" w:cs="Times New Roman"/>
          <w:sz w:val="24"/>
          <w:szCs w:val="24"/>
        </w:rPr>
        <w:t>attend today’s meeting, because he is working as part of the oil spill response.</w:t>
      </w:r>
    </w:p>
    <w:p w:rsidR="00153972" w:rsidRDefault="002167CE" w:rsidP="0015397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Gabre expressed some hesitance in pursuing the</w:t>
      </w:r>
      <w:r w:rsidR="00153972" w:rsidRPr="00D63376">
        <w:rPr>
          <w:rFonts w:ascii="Times New Roman" w:hAnsi="Times New Roman" w:cs="Times New Roman"/>
          <w:sz w:val="24"/>
          <w:szCs w:val="24"/>
        </w:rPr>
        <w:t xml:space="preserve"> 50% complete option.</w:t>
      </w:r>
    </w:p>
    <w:p w:rsidR="00153972" w:rsidRPr="00D63376" w:rsidRDefault="00F85AB3" w:rsidP="0015397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2167CE">
        <w:rPr>
          <w:rFonts w:ascii="Times New Roman" w:hAnsi="Times New Roman" w:cs="Times New Roman"/>
          <w:sz w:val="24"/>
          <w:szCs w:val="24"/>
        </w:rPr>
        <w:t xml:space="preserve"> Vujnovich, Jr.</w:t>
      </w:r>
      <w:r w:rsidR="00153972" w:rsidRPr="00D63376">
        <w:rPr>
          <w:rFonts w:ascii="Times New Roman" w:hAnsi="Times New Roman" w:cs="Times New Roman"/>
          <w:sz w:val="24"/>
          <w:szCs w:val="24"/>
        </w:rPr>
        <w:t xml:space="preserve"> – Motion to Defer</w:t>
      </w:r>
      <w:r w:rsidR="002167CE">
        <w:rPr>
          <w:rFonts w:ascii="Times New Roman" w:hAnsi="Times New Roman" w:cs="Times New Roman"/>
          <w:sz w:val="24"/>
          <w:szCs w:val="24"/>
        </w:rPr>
        <w:t xml:space="preserve"> due to Gabre’s involvement with the oil spill response</w:t>
      </w:r>
    </w:p>
    <w:p w:rsidR="00153972" w:rsidRPr="00D63376" w:rsidRDefault="002167CE" w:rsidP="0015397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Dan Coulon</w:t>
      </w:r>
      <w:r w:rsidR="00153972" w:rsidRPr="00D63376">
        <w:rPr>
          <w:rFonts w:ascii="Times New Roman" w:hAnsi="Times New Roman" w:cs="Times New Roman"/>
          <w:sz w:val="24"/>
          <w:szCs w:val="24"/>
        </w:rPr>
        <w:t xml:space="preserve"> – Seconded</w:t>
      </w:r>
    </w:p>
    <w:p w:rsidR="00727A6D" w:rsidRPr="00D63376" w:rsidRDefault="00727A6D" w:rsidP="00727A6D">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z w:val="24"/>
          <w:szCs w:val="24"/>
        </w:rPr>
      </w:pPr>
    </w:p>
    <w:p w:rsidR="00D32057" w:rsidRPr="00D63376" w:rsidRDefault="00D32057" w:rsidP="00D32057">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Lawrence </w:t>
      </w:r>
      <w:r w:rsidR="00F85AB3">
        <w:rPr>
          <w:rFonts w:ascii="Times New Roman" w:hAnsi="Times New Roman" w:cs="Times New Roman"/>
          <w:sz w:val="24"/>
          <w:szCs w:val="24"/>
        </w:rPr>
        <w:t>Peter</w:t>
      </w:r>
      <w:r w:rsidRPr="00D63376">
        <w:rPr>
          <w:rFonts w:ascii="Times New Roman" w:hAnsi="Times New Roman" w:cs="Times New Roman"/>
          <w:sz w:val="24"/>
          <w:szCs w:val="24"/>
        </w:rPr>
        <w:t>son (not attending)</w:t>
      </w:r>
    </w:p>
    <w:p w:rsidR="00BD7BD5" w:rsidRDefault="00F85AB3" w:rsidP="00D3205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BD7BD5">
        <w:rPr>
          <w:rFonts w:ascii="Times New Roman" w:hAnsi="Times New Roman" w:cs="Times New Roman"/>
          <w:sz w:val="24"/>
          <w:szCs w:val="24"/>
        </w:rPr>
        <w:t>son has not responded to LDWF’s contact attempts.</w:t>
      </w:r>
    </w:p>
    <w:p w:rsidR="00D32057" w:rsidRDefault="00D32057"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Deferred </w:t>
      </w:r>
      <w:r w:rsidR="002167CE">
        <w:rPr>
          <w:rFonts w:ascii="Times New Roman" w:hAnsi="Times New Roman" w:cs="Times New Roman"/>
          <w:sz w:val="24"/>
          <w:szCs w:val="24"/>
        </w:rPr>
        <w:t>twice</w:t>
      </w:r>
      <w:r w:rsidRPr="00D63376">
        <w:rPr>
          <w:rFonts w:ascii="Times New Roman" w:hAnsi="Times New Roman" w:cs="Times New Roman"/>
          <w:sz w:val="24"/>
          <w:szCs w:val="24"/>
        </w:rPr>
        <w:t xml:space="preserve"> previously</w:t>
      </w:r>
    </w:p>
    <w:p w:rsidR="00BD7BD5" w:rsidRDefault="00BD7BD5" w:rsidP="00D3205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Held required licenses in two of the qualifying years</w:t>
      </w:r>
    </w:p>
    <w:p w:rsidR="00BD7BD5" w:rsidRPr="00BD7BD5" w:rsidRDefault="00BD7BD5" w:rsidP="00D32057">
      <w:pPr>
        <w:pStyle w:val="ListParagraph"/>
        <w:numPr>
          <w:ilvl w:val="2"/>
          <w:numId w:val="1"/>
        </w:numPr>
        <w:spacing w:after="0" w:line="240" w:lineRule="auto"/>
        <w:rPr>
          <w:rFonts w:ascii="Times New Roman" w:hAnsi="Times New Roman" w:cs="Times New Roman"/>
          <w:sz w:val="24"/>
          <w:szCs w:val="24"/>
        </w:rPr>
      </w:pPr>
      <w:r w:rsidRPr="00BD7BD5">
        <w:rPr>
          <w:rFonts w:ascii="Times New Roman" w:hAnsi="Times New Roman" w:cs="Times New Roman"/>
          <w:sz w:val="24"/>
          <w:szCs w:val="24"/>
        </w:rPr>
        <w:lastRenderedPageBreak/>
        <w:t xml:space="preserve">LDWF has no trip ticket recording oyster landings during the qualifying years. </w:t>
      </w:r>
    </w:p>
    <w:p w:rsidR="00D32057" w:rsidRPr="00D63376" w:rsidRDefault="00F85AB3" w:rsidP="00D3205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D63376" w:rsidRPr="00D63376">
        <w:rPr>
          <w:rFonts w:ascii="Times New Roman" w:hAnsi="Times New Roman" w:cs="Times New Roman"/>
          <w:sz w:val="24"/>
          <w:szCs w:val="24"/>
        </w:rPr>
        <w:t xml:space="preserve">son </w:t>
      </w:r>
      <w:r w:rsidR="000A55E7">
        <w:rPr>
          <w:rFonts w:ascii="Times New Roman" w:hAnsi="Times New Roman" w:cs="Times New Roman"/>
          <w:sz w:val="24"/>
          <w:szCs w:val="24"/>
        </w:rPr>
        <w:t>indicates</w:t>
      </w:r>
      <w:r w:rsidR="00D63376" w:rsidRPr="00D63376">
        <w:rPr>
          <w:rFonts w:ascii="Times New Roman" w:hAnsi="Times New Roman" w:cs="Times New Roman"/>
          <w:sz w:val="24"/>
          <w:szCs w:val="24"/>
        </w:rPr>
        <w:t xml:space="preserve"> in his appeal that </w:t>
      </w:r>
      <w:r w:rsidR="002167CE">
        <w:rPr>
          <w:rFonts w:ascii="Times New Roman" w:hAnsi="Times New Roman" w:cs="Times New Roman"/>
          <w:sz w:val="24"/>
          <w:szCs w:val="24"/>
        </w:rPr>
        <w:t xml:space="preserve">he has affidavits attesting to his fishing oysters from the Public Oyster Seed Grounds during the qualifying </w:t>
      </w:r>
      <w:r w:rsidR="002E0450">
        <w:rPr>
          <w:rFonts w:ascii="Times New Roman" w:hAnsi="Times New Roman" w:cs="Times New Roman"/>
          <w:sz w:val="24"/>
          <w:szCs w:val="24"/>
        </w:rPr>
        <w:t>years;</w:t>
      </w:r>
      <w:r w:rsidR="002167CE">
        <w:rPr>
          <w:rFonts w:ascii="Times New Roman" w:hAnsi="Times New Roman" w:cs="Times New Roman"/>
          <w:sz w:val="24"/>
          <w:szCs w:val="24"/>
        </w:rPr>
        <w:t xml:space="preserve"> however no affidavits were included with </w:t>
      </w:r>
      <w:r w:rsidR="002E0450">
        <w:rPr>
          <w:rFonts w:ascii="Times New Roman" w:hAnsi="Times New Roman" w:cs="Times New Roman"/>
          <w:sz w:val="24"/>
          <w:szCs w:val="24"/>
        </w:rPr>
        <w:t>his appeal papers.</w:t>
      </w:r>
    </w:p>
    <w:p w:rsidR="00D63376" w:rsidRPr="00D63376" w:rsidRDefault="00F85AB3" w:rsidP="00D3205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2E0450">
        <w:rPr>
          <w:rFonts w:ascii="Times New Roman" w:hAnsi="Times New Roman" w:cs="Times New Roman"/>
          <w:sz w:val="24"/>
          <w:szCs w:val="24"/>
        </w:rPr>
        <w:t xml:space="preserve"> Vujnovich, Jr.</w:t>
      </w:r>
      <w:r w:rsidR="00D63376" w:rsidRPr="00D63376">
        <w:rPr>
          <w:rFonts w:ascii="Times New Roman" w:hAnsi="Times New Roman" w:cs="Times New Roman"/>
          <w:sz w:val="24"/>
          <w:szCs w:val="24"/>
        </w:rPr>
        <w:t xml:space="preserve"> – Motion to Defer</w:t>
      </w:r>
    </w:p>
    <w:p w:rsidR="00D63376" w:rsidRDefault="002E0450" w:rsidP="00D6337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w:t>
      </w:r>
      <w:r w:rsidR="00D63376" w:rsidRPr="00D63376">
        <w:rPr>
          <w:rFonts w:ascii="Times New Roman" w:hAnsi="Times New Roman" w:cs="Times New Roman"/>
          <w:sz w:val="24"/>
          <w:szCs w:val="24"/>
        </w:rPr>
        <w:t xml:space="preserve"> – Seconded</w:t>
      </w:r>
    </w:p>
    <w:p w:rsidR="002E0450" w:rsidRPr="00D63376" w:rsidRDefault="002E0450" w:rsidP="002E045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Coulon suggested that wording </w:t>
      </w:r>
      <w:r w:rsidR="00BD7BD5">
        <w:rPr>
          <w:rFonts w:ascii="Times New Roman" w:hAnsi="Times New Roman" w:cs="Times New Roman"/>
          <w:sz w:val="24"/>
          <w:szCs w:val="24"/>
        </w:rPr>
        <w:t xml:space="preserve"> indicating </w:t>
      </w:r>
      <w:r>
        <w:rPr>
          <w:rFonts w:ascii="Times New Roman" w:hAnsi="Times New Roman" w:cs="Times New Roman"/>
          <w:sz w:val="24"/>
          <w:szCs w:val="24"/>
        </w:rPr>
        <w:t>failure to provide additional information and/or appear at the next meeting may result in the board being unable to recommend a permit be issued</w:t>
      </w:r>
      <w:r w:rsidR="00BD7BD5">
        <w:rPr>
          <w:rFonts w:ascii="Times New Roman" w:hAnsi="Times New Roman" w:cs="Times New Roman"/>
          <w:sz w:val="24"/>
          <w:szCs w:val="24"/>
        </w:rPr>
        <w:t xml:space="preserve"> be included in the next letter to </w:t>
      </w:r>
      <w:r w:rsidR="00F85AB3">
        <w:rPr>
          <w:rFonts w:ascii="Times New Roman" w:hAnsi="Times New Roman" w:cs="Times New Roman"/>
          <w:sz w:val="24"/>
          <w:szCs w:val="24"/>
        </w:rPr>
        <w:t>Peter</w:t>
      </w:r>
      <w:r w:rsidR="00BD7BD5">
        <w:rPr>
          <w:rFonts w:ascii="Times New Roman" w:hAnsi="Times New Roman" w:cs="Times New Roman"/>
          <w:sz w:val="24"/>
          <w:szCs w:val="24"/>
        </w:rPr>
        <w:t>son.</w:t>
      </w:r>
    </w:p>
    <w:p w:rsidR="0082707E" w:rsidRPr="00D63376" w:rsidRDefault="00D63376" w:rsidP="00D63376">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D63376" w:rsidRPr="00D63376" w:rsidRDefault="00D63376" w:rsidP="00D63376">
      <w:pPr>
        <w:spacing w:after="0" w:line="240" w:lineRule="auto"/>
        <w:rPr>
          <w:rFonts w:ascii="Times New Roman" w:hAnsi="Times New Roman" w:cs="Times New Roman"/>
          <w:sz w:val="24"/>
          <w:szCs w:val="24"/>
        </w:rPr>
      </w:pPr>
    </w:p>
    <w:p w:rsidR="00EF4F94" w:rsidRPr="00D63376" w:rsidRDefault="00CD4351"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Set next meeting date</w:t>
      </w:r>
    </w:p>
    <w:p w:rsidR="00B45974" w:rsidRPr="00D63376" w:rsidRDefault="00F85AB3" w:rsidP="000C2579">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Peter</w:t>
      </w:r>
      <w:r w:rsidR="002E0450">
        <w:rPr>
          <w:rFonts w:ascii="Times New Roman" w:hAnsi="Times New Roman" w:cs="Times New Roman"/>
          <w:sz w:val="24"/>
          <w:szCs w:val="24"/>
        </w:rPr>
        <w:t xml:space="preserve"> Vujnovich, Jr.</w:t>
      </w:r>
      <w:r w:rsidR="00726AED" w:rsidRPr="00D63376">
        <w:rPr>
          <w:rFonts w:ascii="Times New Roman" w:hAnsi="Times New Roman" w:cs="Times New Roman"/>
          <w:sz w:val="24"/>
          <w:szCs w:val="24"/>
        </w:rPr>
        <w:t xml:space="preserve"> – Motion to </w:t>
      </w:r>
      <w:r w:rsidR="00404F20" w:rsidRPr="00D63376">
        <w:rPr>
          <w:rFonts w:ascii="Times New Roman" w:hAnsi="Times New Roman" w:cs="Times New Roman"/>
          <w:sz w:val="24"/>
          <w:szCs w:val="24"/>
        </w:rPr>
        <w:t xml:space="preserve">set next meeting date for </w:t>
      </w:r>
      <w:r w:rsidR="006E58E1" w:rsidRPr="00D63376">
        <w:rPr>
          <w:rFonts w:ascii="Times New Roman" w:hAnsi="Times New Roman" w:cs="Times New Roman"/>
          <w:sz w:val="24"/>
          <w:szCs w:val="24"/>
        </w:rPr>
        <w:t>10</w:t>
      </w:r>
      <w:r w:rsidR="009A7404" w:rsidRPr="00D63376">
        <w:rPr>
          <w:rFonts w:ascii="Times New Roman" w:hAnsi="Times New Roman" w:cs="Times New Roman"/>
          <w:sz w:val="24"/>
          <w:szCs w:val="24"/>
        </w:rPr>
        <w:t>:</w:t>
      </w:r>
      <w:r w:rsidR="002E0450">
        <w:rPr>
          <w:rFonts w:ascii="Times New Roman" w:hAnsi="Times New Roman" w:cs="Times New Roman"/>
          <w:sz w:val="24"/>
          <w:szCs w:val="24"/>
        </w:rPr>
        <w:t>3</w:t>
      </w:r>
      <w:r w:rsidR="009A7404" w:rsidRPr="00D63376">
        <w:rPr>
          <w:rFonts w:ascii="Times New Roman" w:hAnsi="Times New Roman" w:cs="Times New Roman"/>
          <w:sz w:val="24"/>
          <w:szCs w:val="24"/>
        </w:rPr>
        <w:t>0</w:t>
      </w:r>
      <w:r w:rsidR="00404F20" w:rsidRPr="00D63376">
        <w:rPr>
          <w:rFonts w:ascii="Times New Roman" w:hAnsi="Times New Roman" w:cs="Times New Roman"/>
          <w:sz w:val="24"/>
          <w:szCs w:val="24"/>
        </w:rPr>
        <w:t xml:space="preserve">am in conjunction with </w:t>
      </w:r>
      <w:r w:rsidR="002E0450">
        <w:rPr>
          <w:rFonts w:ascii="Times New Roman" w:hAnsi="Times New Roman" w:cs="Times New Roman"/>
          <w:sz w:val="24"/>
          <w:szCs w:val="24"/>
        </w:rPr>
        <w:t xml:space="preserve">the July </w:t>
      </w:r>
      <w:r w:rsidR="00726AED" w:rsidRPr="00D63376">
        <w:rPr>
          <w:rFonts w:ascii="Times New Roman" w:hAnsi="Times New Roman" w:cs="Times New Roman"/>
          <w:sz w:val="24"/>
          <w:szCs w:val="24"/>
        </w:rPr>
        <w:t>Oyster Task Force meet</w:t>
      </w:r>
      <w:r w:rsidR="00404F20" w:rsidRPr="00D63376">
        <w:rPr>
          <w:rFonts w:ascii="Times New Roman" w:hAnsi="Times New Roman" w:cs="Times New Roman"/>
          <w:sz w:val="24"/>
          <w:szCs w:val="24"/>
        </w:rPr>
        <w:t>ing</w:t>
      </w:r>
      <w:r w:rsidR="000C319B">
        <w:rPr>
          <w:rFonts w:ascii="Times New Roman" w:hAnsi="Times New Roman" w:cs="Times New Roman"/>
          <w:sz w:val="24"/>
          <w:szCs w:val="24"/>
        </w:rPr>
        <w:t>*</w:t>
      </w:r>
    </w:p>
    <w:p w:rsidR="00404F20" w:rsidRPr="00D63376" w:rsidRDefault="002E0450" w:rsidP="000C2579">
      <w:pPr>
        <w:pStyle w:val="ListParagraph"/>
        <w:numPr>
          <w:ilvl w:val="1"/>
          <w:numId w:val="6"/>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Brad Robin</w:t>
      </w:r>
      <w:r w:rsidR="00404F20" w:rsidRPr="00D63376">
        <w:rPr>
          <w:rFonts w:ascii="Times New Roman" w:hAnsi="Times New Roman" w:cs="Times New Roman"/>
          <w:sz w:val="24"/>
          <w:szCs w:val="24"/>
        </w:rPr>
        <w:t xml:space="preserve"> – Seconded</w:t>
      </w:r>
    </w:p>
    <w:p w:rsidR="000F5DED" w:rsidRPr="00D63376" w:rsidRDefault="00404F20" w:rsidP="000C2579">
      <w:pPr>
        <w:pStyle w:val="ListParagraph"/>
        <w:numPr>
          <w:ilvl w:val="1"/>
          <w:numId w:val="6"/>
        </w:numPr>
        <w:spacing w:after="0" w:line="240" w:lineRule="auto"/>
        <w:ind w:left="1530"/>
        <w:rPr>
          <w:rFonts w:ascii="Times New Roman" w:hAnsi="Times New Roman" w:cs="Times New Roman"/>
          <w:sz w:val="24"/>
          <w:szCs w:val="24"/>
        </w:rPr>
      </w:pPr>
      <w:r w:rsidRPr="00D63376">
        <w:rPr>
          <w:rFonts w:ascii="Times New Roman" w:hAnsi="Times New Roman" w:cs="Times New Roman"/>
          <w:sz w:val="24"/>
          <w:szCs w:val="24"/>
        </w:rPr>
        <w:t>MOTION CARRIED (unanimous)</w:t>
      </w:r>
      <w:r w:rsidR="00E52C76" w:rsidRPr="00D63376">
        <w:rPr>
          <w:rFonts w:ascii="Times New Roman" w:hAnsi="Times New Roman" w:cs="Times New Roman"/>
          <w:sz w:val="24"/>
          <w:szCs w:val="24"/>
        </w:rPr>
        <w:t xml:space="preserve"> </w:t>
      </w:r>
    </w:p>
    <w:p w:rsidR="000F5DED" w:rsidRPr="00D63376" w:rsidRDefault="000F5DED">
      <w:pPr>
        <w:spacing w:after="0"/>
        <w:ind w:left="720"/>
        <w:rPr>
          <w:rFonts w:ascii="Times New Roman" w:hAnsi="Times New Roman" w:cs="Times New Roman"/>
          <w:sz w:val="24"/>
          <w:szCs w:val="24"/>
        </w:rPr>
      </w:pPr>
    </w:p>
    <w:p w:rsidR="00745F68" w:rsidRPr="00D63376" w:rsidRDefault="00745F68"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Adjourn</w:t>
      </w:r>
    </w:p>
    <w:p w:rsidR="000F5DED" w:rsidRPr="00D63376" w:rsidRDefault="002E0450" w:rsidP="000C257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w:t>
      </w:r>
      <w:r w:rsidR="00404F20" w:rsidRPr="00D63376">
        <w:rPr>
          <w:rFonts w:ascii="Times New Roman" w:hAnsi="Times New Roman" w:cs="Times New Roman"/>
          <w:sz w:val="24"/>
          <w:szCs w:val="24"/>
        </w:rPr>
        <w:t xml:space="preserve"> </w:t>
      </w:r>
      <w:r w:rsidR="0091365A" w:rsidRPr="00D63376">
        <w:rPr>
          <w:rFonts w:ascii="Times New Roman" w:hAnsi="Times New Roman" w:cs="Times New Roman"/>
          <w:sz w:val="24"/>
          <w:szCs w:val="24"/>
        </w:rPr>
        <w:t>– Motion to Adjourn</w:t>
      </w:r>
    </w:p>
    <w:p w:rsidR="000F5DED" w:rsidRPr="00D63376" w:rsidRDefault="00F85AB3" w:rsidP="000C2579">
      <w:pPr>
        <w:pStyle w:val="ListParagraph"/>
        <w:numPr>
          <w:ilvl w:val="1"/>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Peter</w:t>
      </w:r>
      <w:r w:rsidR="002E0450">
        <w:rPr>
          <w:rFonts w:ascii="Times New Roman" w:hAnsi="Times New Roman" w:cs="Times New Roman"/>
          <w:sz w:val="24"/>
          <w:szCs w:val="24"/>
        </w:rPr>
        <w:t xml:space="preserve"> Vujnovich, Jr.</w:t>
      </w:r>
      <w:r w:rsidR="007C561A" w:rsidRPr="00D63376">
        <w:rPr>
          <w:rFonts w:ascii="Times New Roman" w:hAnsi="Times New Roman" w:cs="Times New Roman"/>
          <w:sz w:val="24"/>
          <w:szCs w:val="24"/>
        </w:rPr>
        <w:t xml:space="preserve"> – </w:t>
      </w:r>
      <w:r w:rsidR="0058577F" w:rsidRPr="00D63376">
        <w:rPr>
          <w:rFonts w:ascii="Times New Roman" w:hAnsi="Times New Roman" w:cs="Times New Roman"/>
          <w:sz w:val="24"/>
          <w:szCs w:val="24"/>
        </w:rPr>
        <w:t>Seconded</w:t>
      </w:r>
    </w:p>
    <w:p w:rsidR="000F5DED" w:rsidRPr="00D63376" w:rsidRDefault="0091365A" w:rsidP="000C2579">
      <w:pPr>
        <w:pStyle w:val="ListParagraph"/>
        <w:numPr>
          <w:ilvl w:val="1"/>
          <w:numId w:val="7"/>
        </w:numPr>
        <w:spacing w:after="0" w:line="240" w:lineRule="auto"/>
        <w:ind w:left="144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A53AE9" w:rsidRDefault="00A53AE9" w:rsidP="000C319B">
      <w:pPr>
        <w:spacing w:before="100" w:beforeAutospacing="1" w:after="0" w:line="240" w:lineRule="auto"/>
        <w:rPr>
          <w:rFonts w:ascii="Times New Roman" w:eastAsia="Times New Roman" w:hAnsi="Times New Roman" w:cs="Times New Roman"/>
          <w:sz w:val="24"/>
          <w:szCs w:val="24"/>
        </w:rPr>
      </w:pPr>
    </w:p>
    <w:p w:rsidR="00726AED" w:rsidRPr="00D63376" w:rsidRDefault="00726AED"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w:t>
      </w:r>
      <w:r w:rsidR="00964503" w:rsidRPr="00D63376">
        <w:rPr>
          <w:rFonts w:ascii="Times New Roman" w:eastAsia="Times New Roman" w:hAnsi="Times New Roman" w:cs="Times New Roman"/>
          <w:sz w:val="24"/>
          <w:szCs w:val="24"/>
        </w:rPr>
        <w:t>adjourned</w:t>
      </w:r>
      <w:r w:rsidRPr="00D63376">
        <w:rPr>
          <w:rFonts w:ascii="Times New Roman" w:eastAsia="Times New Roman" w:hAnsi="Times New Roman" w:cs="Times New Roman"/>
          <w:sz w:val="24"/>
          <w:szCs w:val="24"/>
        </w:rPr>
        <w:t xml:space="preserve"> at 1</w:t>
      </w:r>
      <w:r w:rsidR="006E58E1" w:rsidRPr="00D63376">
        <w:rPr>
          <w:rFonts w:ascii="Times New Roman" w:eastAsia="Times New Roman" w:hAnsi="Times New Roman" w:cs="Times New Roman"/>
          <w:sz w:val="24"/>
          <w:szCs w:val="24"/>
        </w:rPr>
        <w:t>0</w:t>
      </w:r>
      <w:r w:rsidRPr="00D63376">
        <w:rPr>
          <w:rFonts w:ascii="Times New Roman" w:eastAsia="Times New Roman" w:hAnsi="Times New Roman" w:cs="Times New Roman"/>
          <w:sz w:val="24"/>
          <w:szCs w:val="24"/>
        </w:rPr>
        <w:t>:</w:t>
      </w:r>
      <w:r w:rsidR="002E0450">
        <w:rPr>
          <w:rFonts w:ascii="Times New Roman" w:eastAsia="Times New Roman" w:hAnsi="Times New Roman" w:cs="Times New Roman"/>
          <w:sz w:val="24"/>
          <w:szCs w:val="24"/>
        </w:rPr>
        <w:t>38</w:t>
      </w:r>
      <w:r w:rsidRPr="00D63376">
        <w:rPr>
          <w:rFonts w:ascii="Times New Roman" w:eastAsia="Times New Roman" w:hAnsi="Times New Roman" w:cs="Times New Roman"/>
          <w:sz w:val="24"/>
          <w:szCs w:val="24"/>
        </w:rPr>
        <w:t>am</w:t>
      </w:r>
    </w:p>
    <w:p w:rsidR="009E687E" w:rsidRPr="00D63376" w:rsidRDefault="00CE7EAA"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D</w:t>
      </w:r>
      <w:r w:rsidR="00C70B39" w:rsidRPr="00D63376">
        <w:rPr>
          <w:rFonts w:ascii="Times New Roman" w:eastAsia="Times New Roman" w:hAnsi="Times New Roman" w:cs="Times New Roman"/>
          <w:sz w:val="24"/>
          <w:szCs w:val="24"/>
        </w:rPr>
        <w:t xml:space="preserve">uration of Meeting: </w:t>
      </w:r>
      <w:r w:rsidR="002E0450">
        <w:rPr>
          <w:rFonts w:ascii="Times New Roman" w:eastAsia="Times New Roman" w:hAnsi="Times New Roman" w:cs="Times New Roman"/>
          <w:sz w:val="24"/>
          <w:szCs w:val="24"/>
        </w:rPr>
        <w:t>26</w:t>
      </w:r>
      <w:r w:rsidR="006E58E1" w:rsidRPr="00D63376">
        <w:rPr>
          <w:rFonts w:ascii="Times New Roman" w:eastAsia="Times New Roman" w:hAnsi="Times New Roman" w:cs="Times New Roman"/>
          <w:sz w:val="24"/>
          <w:szCs w:val="24"/>
        </w:rPr>
        <w:t xml:space="preserve"> </w:t>
      </w:r>
      <w:r w:rsidR="00964503" w:rsidRPr="00D63376">
        <w:rPr>
          <w:rFonts w:ascii="Times New Roman" w:eastAsia="Times New Roman" w:hAnsi="Times New Roman" w:cs="Times New Roman"/>
          <w:sz w:val="24"/>
          <w:szCs w:val="24"/>
        </w:rPr>
        <w:t>min.</w:t>
      </w:r>
    </w:p>
    <w:p w:rsidR="00225B88" w:rsidRDefault="00F36B6F" w:rsidP="00C70B39">
      <w:pPr>
        <w:spacing w:before="100" w:beforeAutospacing="1" w:after="0" w:line="240" w:lineRule="auto"/>
        <w:rPr>
          <w:rStyle w:val="Emphasis"/>
          <w:rFonts w:ascii="Times New Roman" w:hAnsi="Times New Roman" w:cs="Times New Roman"/>
          <w:i w:val="0"/>
          <w:sz w:val="24"/>
          <w:szCs w:val="24"/>
        </w:rPr>
      </w:pPr>
      <w:r w:rsidRPr="00D63376">
        <w:rPr>
          <w:rStyle w:val="Emphasis"/>
          <w:rFonts w:ascii="Times New Roman" w:hAnsi="Times New Roman" w:cs="Times New Roman"/>
          <w:i w:val="0"/>
          <w:sz w:val="24"/>
          <w:szCs w:val="24"/>
        </w:rPr>
        <w:t>Minutes submitted by Ty Lindsey</w:t>
      </w:r>
      <w:r w:rsidR="00AE2D21" w:rsidRPr="00D63376">
        <w:rPr>
          <w:rStyle w:val="Emphasis"/>
          <w:rFonts w:ascii="Times New Roman" w:hAnsi="Times New Roman" w:cs="Times New Roman"/>
          <w:i w:val="0"/>
          <w:sz w:val="24"/>
          <w:szCs w:val="24"/>
        </w:rPr>
        <w:t>, LDWF Biologist</w:t>
      </w:r>
    </w:p>
    <w:p w:rsidR="000C319B" w:rsidRPr="00583E2A" w:rsidRDefault="000C319B" w:rsidP="000C319B">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 OTF met later the same day as scheduled and set Tuesday, July 27, 2010 as their next meeting date.  Therefore, the next Public Oyster Seed Ground Vessel Permit Appeals Board meeting will be at 10:30am on Tuesday, July 27, 2010 at the LDWF offices on the UNO campus.</w:t>
      </w:r>
    </w:p>
    <w:p w:rsidR="000C319B" w:rsidRPr="00D63376" w:rsidRDefault="000C319B" w:rsidP="00C70B39">
      <w:pPr>
        <w:spacing w:before="100" w:beforeAutospacing="1" w:after="0" w:line="240" w:lineRule="auto"/>
        <w:rPr>
          <w:rStyle w:val="Emphasis"/>
          <w:rFonts w:ascii="Times New Roman" w:hAnsi="Times New Roman" w:cs="Times New Roman"/>
          <w:i w:val="0"/>
          <w:sz w:val="24"/>
          <w:szCs w:val="24"/>
        </w:rPr>
      </w:pPr>
    </w:p>
    <w:sectPr w:rsidR="000C319B" w:rsidRPr="00D63376" w:rsidSect="000A55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B4" w:rsidRDefault="000C2CB4" w:rsidP="003D3E9A">
      <w:pPr>
        <w:spacing w:after="0" w:line="240" w:lineRule="auto"/>
      </w:pPr>
      <w:r>
        <w:separator/>
      </w:r>
    </w:p>
  </w:endnote>
  <w:endnote w:type="continuationSeparator" w:id="0">
    <w:p w:rsidR="000C2CB4" w:rsidRDefault="000C2CB4"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5" w:rsidRDefault="00BD7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p w:rsidR="00BD7BD5" w:rsidRPr="006342F8" w:rsidRDefault="00BD7BD5" w:rsidP="008F0E14">
        <w:pPr>
          <w:pStyle w:val="Footer"/>
          <w:rPr>
            <w:color w:val="808080" w:themeColor="background1" w:themeShade="80"/>
          </w:rPr>
        </w:pPr>
        <w:r w:rsidRPr="006342F8">
          <w:rPr>
            <w:color w:val="808080" w:themeColor="background1" w:themeShade="80"/>
          </w:rPr>
          <w:t xml:space="preserve">Public Oyster Seed Ground Vessel Permit Appeals Board </w:t>
        </w:r>
        <w:r>
          <w:rPr>
            <w:color w:val="808080" w:themeColor="background1" w:themeShade="80"/>
          </w:rPr>
          <w:t>5</w:t>
        </w:r>
        <w:r w:rsidRPr="006342F8">
          <w:rPr>
            <w:color w:val="808080" w:themeColor="background1" w:themeShade="80"/>
          </w:rPr>
          <w:t>/</w:t>
        </w:r>
        <w:r>
          <w:rPr>
            <w:color w:val="808080" w:themeColor="background1" w:themeShade="80"/>
          </w:rPr>
          <w:t>25</w:t>
        </w:r>
        <w:r w:rsidRPr="006342F8">
          <w:rPr>
            <w:color w:val="808080" w:themeColor="background1" w:themeShade="80"/>
          </w:rPr>
          <w:t>/2010 Minutes</w:t>
        </w:r>
        <w:r w:rsidRPr="006342F8">
          <w:rPr>
            <w:color w:val="808080" w:themeColor="background1" w:themeShade="80"/>
          </w:rPr>
          <w:tab/>
        </w:r>
        <w:sdt>
          <w:sdtPr>
            <w:id w:val="565050523"/>
            <w:docPartObj>
              <w:docPartGallery w:val="Page Numbers (Top of Page)"/>
              <w:docPartUnique/>
            </w:docPartObj>
          </w:sdtPr>
          <w:sdtContent>
            <w:r w:rsidRPr="006342F8">
              <w:rPr>
                <w:color w:val="808080" w:themeColor="background1" w:themeShade="80"/>
              </w:rPr>
              <w:t xml:space="preserve">Page </w:t>
            </w:r>
            <w:r w:rsidR="001A59AF" w:rsidRPr="006342F8">
              <w:rPr>
                <w:b/>
                <w:color w:val="808080" w:themeColor="background1" w:themeShade="80"/>
                <w:sz w:val="24"/>
                <w:szCs w:val="24"/>
              </w:rPr>
              <w:fldChar w:fldCharType="begin"/>
            </w:r>
            <w:r w:rsidRPr="006342F8">
              <w:rPr>
                <w:b/>
                <w:color w:val="808080" w:themeColor="background1" w:themeShade="80"/>
              </w:rPr>
              <w:instrText xml:space="preserve"> PAGE </w:instrText>
            </w:r>
            <w:r w:rsidR="001A59AF" w:rsidRPr="006342F8">
              <w:rPr>
                <w:b/>
                <w:color w:val="808080" w:themeColor="background1" w:themeShade="80"/>
                <w:sz w:val="24"/>
                <w:szCs w:val="24"/>
              </w:rPr>
              <w:fldChar w:fldCharType="separate"/>
            </w:r>
            <w:r w:rsidR="00DA2FCA">
              <w:rPr>
                <w:b/>
                <w:noProof/>
                <w:color w:val="808080" w:themeColor="background1" w:themeShade="80"/>
              </w:rPr>
              <w:t>1</w:t>
            </w:r>
            <w:r w:rsidR="001A59AF" w:rsidRPr="006342F8">
              <w:rPr>
                <w:b/>
                <w:color w:val="808080" w:themeColor="background1" w:themeShade="80"/>
                <w:sz w:val="24"/>
                <w:szCs w:val="24"/>
              </w:rPr>
              <w:fldChar w:fldCharType="end"/>
            </w:r>
            <w:r w:rsidRPr="006342F8">
              <w:rPr>
                <w:color w:val="808080" w:themeColor="background1" w:themeShade="80"/>
              </w:rPr>
              <w:t xml:space="preserve"> of </w:t>
            </w:r>
            <w:r w:rsidR="001A59AF" w:rsidRPr="006342F8">
              <w:rPr>
                <w:b/>
                <w:color w:val="808080" w:themeColor="background1" w:themeShade="80"/>
                <w:sz w:val="24"/>
                <w:szCs w:val="24"/>
              </w:rPr>
              <w:fldChar w:fldCharType="begin"/>
            </w:r>
            <w:r w:rsidRPr="006342F8">
              <w:rPr>
                <w:b/>
                <w:color w:val="808080" w:themeColor="background1" w:themeShade="80"/>
              </w:rPr>
              <w:instrText xml:space="preserve"> NUMPAGES  </w:instrText>
            </w:r>
            <w:r w:rsidR="001A59AF" w:rsidRPr="006342F8">
              <w:rPr>
                <w:b/>
                <w:color w:val="808080" w:themeColor="background1" w:themeShade="80"/>
                <w:sz w:val="24"/>
                <w:szCs w:val="24"/>
              </w:rPr>
              <w:fldChar w:fldCharType="separate"/>
            </w:r>
            <w:r w:rsidR="00DA2FCA">
              <w:rPr>
                <w:b/>
                <w:noProof/>
                <w:color w:val="808080" w:themeColor="background1" w:themeShade="80"/>
              </w:rPr>
              <w:t>3</w:t>
            </w:r>
            <w:r w:rsidR="001A59AF" w:rsidRPr="006342F8">
              <w:rPr>
                <w:b/>
                <w:color w:val="808080" w:themeColor="background1" w:themeShade="80"/>
                <w:sz w:val="24"/>
                <w:szCs w:val="24"/>
              </w:rPr>
              <w:fldChar w:fldCharType="end"/>
            </w:r>
          </w:sdtContent>
        </w:sdt>
      </w:p>
    </w:sdtContent>
  </w:sdt>
  <w:p w:rsidR="00BD7BD5" w:rsidRDefault="00BD7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5" w:rsidRDefault="00BD7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B4" w:rsidRDefault="000C2CB4" w:rsidP="003D3E9A">
      <w:pPr>
        <w:spacing w:after="0" w:line="240" w:lineRule="auto"/>
      </w:pPr>
      <w:r>
        <w:separator/>
      </w:r>
    </w:p>
  </w:footnote>
  <w:footnote w:type="continuationSeparator" w:id="0">
    <w:p w:rsidR="000C2CB4" w:rsidRDefault="000C2CB4" w:rsidP="003D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5" w:rsidRDefault="00BD7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5" w:rsidRDefault="00BD7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D5" w:rsidRDefault="00BD7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D6712"/>
    <w:multiLevelType w:val="hybridMultilevel"/>
    <w:tmpl w:val="DA7687D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F730877"/>
    <w:multiLevelType w:val="hybridMultilevel"/>
    <w:tmpl w:val="2AAA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1FB5"/>
    <w:multiLevelType w:val="multilevel"/>
    <w:tmpl w:val="1216367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8">
    <w:nsid w:val="300B5103"/>
    <w:multiLevelType w:val="hybridMultilevel"/>
    <w:tmpl w:val="4D0672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01A1D31"/>
    <w:multiLevelType w:val="hybridMultilevel"/>
    <w:tmpl w:val="7BD888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770C7"/>
    <w:multiLevelType w:val="hybridMultilevel"/>
    <w:tmpl w:val="C8482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13CF"/>
    <w:multiLevelType w:val="multilevel"/>
    <w:tmpl w:val="ACF0EA24"/>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Wingdings" w:hAnsi="Wingdings" w:hint="default"/>
      </w:r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2">
    <w:nsid w:val="36D1382A"/>
    <w:multiLevelType w:val="hybridMultilevel"/>
    <w:tmpl w:val="A1DC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B6FEE"/>
    <w:multiLevelType w:val="multilevel"/>
    <w:tmpl w:val="A042A48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4">
    <w:nsid w:val="46E44EFC"/>
    <w:multiLevelType w:val="multilevel"/>
    <w:tmpl w:val="9A6E099E"/>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5">
    <w:nsid w:val="475D6BE0"/>
    <w:multiLevelType w:val="multilevel"/>
    <w:tmpl w:val="7BEA27E2"/>
    <w:lvl w:ilvl="0">
      <w:start w:val="1"/>
      <w:numFmt w:val="bullet"/>
      <w:lvlText w:val="o"/>
      <w:lvlJc w:val="left"/>
      <w:pPr>
        <w:tabs>
          <w:tab w:val="num" w:pos="2520"/>
        </w:tabs>
        <w:ind w:left="2520" w:hanging="360"/>
      </w:pPr>
      <w:rPr>
        <w:rFonts w:ascii="Courier New" w:hAnsi="Courier New" w:cs="Courier New" w:hint="default"/>
      </w:rPr>
    </w:lvl>
    <w:lvl w:ilvl="1">
      <w:start w:val="1"/>
      <w:numFmt w:val="decimal"/>
      <w:lvlText w:val="%2."/>
      <w:lvlJc w:val="right"/>
      <w:pPr>
        <w:tabs>
          <w:tab w:val="num" w:pos="3240"/>
        </w:tabs>
        <w:ind w:left="3240" w:hanging="360"/>
      </w:pPr>
    </w:lvl>
    <w:lvl w:ilvl="2">
      <w:start w:val="1"/>
      <w:numFmt w:val="bullet"/>
      <w:lvlText w:val=""/>
      <w:lvlJc w:val="left"/>
      <w:pPr>
        <w:tabs>
          <w:tab w:val="num" w:pos="3960"/>
        </w:tabs>
        <w:ind w:left="3960" w:hanging="360"/>
      </w:pPr>
      <w:rPr>
        <w:rFonts w:ascii="Wingdings" w:hAnsi="Wingdings"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tentative="1">
      <w:start w:val="1"/>
      <w:numFmt w:val="upperRoman"/>
      <w:lvlText w:val="%9."/>
      <w:lvlJc w:val="right"/>
      <w:pPr>
        <w:tabs>
          <w:tab w:val="num" w:pos="8280"/>
        </w:tabs>
        <w:ind w:left="8280" w:hanging="360"/>
      </w:pPr>
    </w:lvl>
  </w:abstractNum>
  <w:abstractNum w:abstractNumId="16">
    <w:nsid w:val="484D073A"/>
    <w:multiLevelType w:val="multilevel"/>
    <w:tmpl w:val="57581E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C313154"/>
    <w:multiLevelType w:val="multilevel"/>
    <w:tmpl w:val="245091B6"/>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8">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E28CA"/>
    <w:multiLevelType w:val="hybridMultilevel"/>
    <w:tmpl w:val="F9723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EF4774"/>
    <w:multiLevelType w:val="hybridMultilevel"/>
    <w:tmpl w:val="83B2B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CDA1B24"/>
    <w:multiLevelType w:val="hybridMultilevel"/>
    <w:tmpl w:val="F23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22"/>
  </w:num>
  <w:num w:numId="5">
    <w:abstractNumId w:val="2"/>
  </w:num>
  <w:num w:numId="6">
    <w:abstractNumId w:val="6"/>
  </w:num>
  <w:num w:numId="7">
    <w:abstractNumId w:val="4"/>
  </w:num>
  <w:num w:numId="8">
    <w:abstractNumId w:val="18"/>
  </w:num>
  <w:num w:numId="9">
    <w:abstractNumId w:val="0"/>
  </w:num>
  <w:num w:numId="10">
    <w:abstractNumId w:val="1"/>
  </w:num>
  <w:num w:numId="11">
    <w:abstractNumId w:val="20"/>
  </w:num>
  <w:num w:numId="12">
    <w:abstractNumId w:val="12"/>
  </w:num>
  <w:num w:numId="13">
    <w:abstractNumId w:val="21"/>
  </w:num>
  <w:num w:numId="14">
    <w:abstractNumId w:val="10"/>
  </w:num>
  <w:num w:numId="15">
    <w:abstractNumId w:val="5"/>
  </w:num>
  <w:num w:numId="16">
    <w:abstractNumId w:val="9"/>
  </w:num>
  <w:num w:numId="17">
    <w:abstractNumId w:val="11"/>
  </w:num>
  <w:num w:numId="18">
    <w:abstractNumId w:val="15"/>
  </w:num>
  <w:num w:numId="19">
    <w:abstractNumId w:val="17"/>
  </w:num>
  <w:num w:numId="20">
    <w:abstractNumId w:val="13"/>
  </w:num>
  <w:num w:numId="21">
    <w:abstractNumId w:val="14"/>
  </w:num>
  <w:num w:numId="22">
    <w:abstractNumId w:val="7"/>
  </w:num>
  <w:num w:numId="23">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C70B39"/>
    <w:rsid w:val="000031A6"/>
    <w:rsid w:val="00012CC5"/>
    <w:rsid w:val="000220B4"/>
    <w:rsid w:val="00026826"/>
    <w:rsid w:val="00026FBA"/>
    <w:rsid w:val="000315FA"/>
    <w:rsid w:val="00052588"/>
    <w:rsid w:val="0005526B"/>
    <w:rsid w:val="00055910"/>
    <w:rsid w:val="0005614A"/>
    <w:rsid w:val="00062CF6"/>
    <w:rsid w:val="00067561"/>
    <w:rsid w:val="00075274"/>
    <w:rsid w:val="000759C3"/>
    <w:rsid w:val="00075F46"/>
    <w:rsid w:val="00081889"/>
    <w:rsid w:val="00082879"/>
    <w:rsid w:val="00092814"/>
    <w:rsid w:val="000A55E7"/>
    <w:rsid w:val="000B0CBD"/>
    <w:rsid w:val="000B1C4D"/>
    <w:rsid w:val="000B2048"/>
    <w:rsid w:val="000B28FE"/>
    <w:rsid w:val="000C2579"/>
    <w:rsid w:val="000C2CB4"/>
    <w:rsid w:val="000C319B"/>
    <w:rsid w:val="000C426F"/>
    <w:rsid w:val="000D2C44"/>
    <w:rsid w:val="000D5431"/>
    <w:rsid w:val="000D5C70"/>
    <w:rsid w:val="000F3789"/>
    <w:rsid w:val="000F3A7B"/>
    <w:rsid w:val="000F5DED"/>
    <w:rsid w:val="000F7949"/>
    <w:rsid w:val="00105AA3"/>
    <w:rsid w:val="001064F8"/>
    <w:rsid w:val="00111C35"/>
    <w:rsid w:val="00123850"/>
    <w:rsid w:val="001319AD"/>
    <w:rsid w:val="001320FE"/>
    <w:rsid w:val="00140772"/>
    <w:rsid w:val="00144B3F"/>
    <w:rsid w:val="00147038"/>
    <w:rsid w:val="00153972"/>
    <w:rsid w:val="00156B13"/>
    <w:rsid w:val="00177388"/>
    <w:rsid w:val="001A3F53"/>
    <w:rsid w:val="001A59AF"/>
    <w:rsid w:val="001B08A8"/>
    <w:rsid w:val="001B7CD6"/>
    <w:rsid w:val="001C5F01"/>
    <w:rsid w:val="001E0A42"/>
    <w:rsid w:val="001E381F"/>
    <w:rsid w:val="001E38CB"/>
    <w:rsid w:val="001E7E8E"/>
    <w:rsid w:val="001F1042"/>
    <w:rsid w:val="001F4AC4"/>
    <w:rsid w:val="001F6C09"/>
    <w:rsid w:val="0020474C"/>
    <w:rsid w:val="00214A74"/>
    <w:rsid w:val="002167CE"/>
    <w:rsid w:val="00222847"/>
    <w:rsid w:val="00222D7A"/>
    <w:rsid w:val="00223663"/>
    <w:rsid w:val="00223C33"/>
    <w:rsid w:val="00225B88"/>
    <w:rsid w:val="00225F84"/>
    <w:rsid w:val="00230426"/>
    <w:rsid w:val="00240AFA"/>
    <w:rsid w:val="00240DF8"/>
    <w:rsid w:val="00243255"/>
    <w:rsid w:val="00270D66"/>
    <w:rsid w:val="002722D5"/>
    <w:rsid w:val="00273D00"/>
    <w:rsid w:val="00291DD6"/>
    <w:rsid w:val="002A4AB8"/>
    <w:rsid w:val="002B6194"/>
    <w:rsid w:val="002D703F"/>
    <w:rsid w:val="002E0450"/>
    <w:rsid w:val="002F2D5B"/>
    <w:rsid w:val="002F6DBA"/>
    <w:rsid w:val="00314878"/>
    <w:rsid w:val="003261B2"/>
    <w:rsid w:val="003408E3"/>
    <w:rsid w:val="003459AD"/>
    <w:rsid w:val="0034704D"/>
    <w:rsid w:val="00352A3C"/>
    <w:rsid w:val="0035668A"/>
    <w:rsid w:val="00362902"/>
    <w:rsid w:val="00376311"/>
    <w:rsid w:val="00383119"/>
    <w:rsid w:val="00390FBF"/>
    <w:rsid w:val="00397631"/>
    <w:rsid w:val="00397911"/>
    <w:rsid w:val="00397EAF"/>
    <w:rsid w:val="003B217B"/>
    <w:rsid w:val="003B5875"/>
    <w:rsid w:val="003D0B97"/>
    <w:rsid w:val="003D3E9A"/>
    <w:rsid w:val="003E34F7"/>
    <w:rsid w:val="003E7C32"/>
    <w:rsid w:val="003F0115"/>
    <w:rsid w:val="003F122C"/>
    <w:rsid w:val="003F3A0C"/>
    <w:rsid w:val="003F3BDC"/>
    <w:rsid w:val="004024E4"/>
    <w:rsid w:val="00404F20"/>
    <w:rsid w:val="004139F5"/>
    <w:rsid w:val="00415904"/>
    <w:rsid w:val="004371B5"/>
    <w:rsid w:val="00450319"/>
    <w:rsid w:val="00452A22"/>
    <w:rsid w:val="0045357D"/>
    <w:rsid w:val="00454423"/>
    <w:rsid w:val="0046021D"/>
    <w:rsid w:val="00472C66"/>
    <w:rsid w:val="00486C58"/>
    <w:rsid w:val="004917CB"/>
    <w:rsid w:val="004967B1"/>
    <w:rsid w:val="004A559E"/>
    <w:rsid w:val="004B0AF5"/>
    <w:rsid w:val="004B1561"/>
    <w:rsid w:val="004C7633"/>
    <w:rsid w:val="004D5DF3"/>
    <w:rsid w:val="004E402B"/>
    <w:rsid w:val="00503680"/>
    <w:rsid w:val="005432DA"/>
    <w:rsid w:val="0054615A"/>
    <w:rsid w:val="00551652"/>
    <w:rsid w:val="0055517B"/>
    <w:rsid w:val="00562998"/>
    <w:rsid w:val="005759AC"/>
    <w:rsid w:val="00583E2A"/>
    <w:rsid w:val="0058577F"/>
    <w:rsid w:val="00590F1D"/>
    <w:rsid w:val="005A01AA"/>
    <w:rsid w:val="005B1EE3"/>
    <w:rsid w:val="005B2EDE"/>
    <w:rsid w:val="005C0A54"/>
    <w:rsid w:val="005D0130"/>
    <w:rsid w:val="005D1508"/>
    <w:rsid w:val="005D2CC5"/>
    <w:rsid w:val="005D47BB"/>
    <w:rsid w:val="005D78FD"/>
    <w:rsid w:val="00600FC8"/>
    <w:rsid w:val="00624327"/>
    <w:rsid w:val="00627596"/>
    <w:rsid w:val="006342F8"/>
    <w:rsid w:val="006406AC"/>
    <w:rsid w:val="006410C4"/>
    <w:rsid w:val="0065123B"/>
    <w:rsid w:val="00651F58"/>
    <w:rsid w:val="00663CD8"/>
    <w:rsid w:val="006821A7"/>
    <w:rsid w:val="006868F9"/>
    <w:rsid w:val="006A304D"/>
    <w:rsid w:val="006B04E8"/>
    <w:rsid w:val="006D0C28"/>
    <w:rsid w:val="006D0CE5"/>
    <w:rsid w:val="006E3BA1"/>
    <w:rsid w:val="006E49FD"/>
    <w:rsid w:val="006E58E1"/>
    <w:rsid w:val="006E68D2"/>
    <w:rsid w:val="006F7E8A"/>
    <w:rsid w:val="00700EE7"/>
    <w:rsid w:val="007018B8"/>
    <w:rsid w:val="00702D98"/>
    <w:rsid w:val="007030AD"/>
    <w:rsid w:val="00725A3B"/>
    <w:rsid w:val="00726AED"/>
    <w:rsid w:val="00727A6D"/>
    <w:rsid w:val="00730D27"/>
    <w:rsid w:val="00734D16"/>
    <w:rsid w:val="00741F40"/>
    <w:rsid w:val="007431DE"/>
    <w:rsid w:val="0074385A"/>
    <w:rsid w:val="007447E4"/>
    <w:rsid w:val="00745F68"/>
    <w:rsid w:val="00750B61"/>
    <w:rsid w:val="007558E2"/>
    <w:rsid w:val="00756447"/>
    <w:rsid w:val="00782F03"/>
    <w:rsid w:val="00793687"/>
    <w:rsid w:val="007A216E"/>
    <w:rsid w:val="007A67BB"/>
    <w:rsid w:val="007B0500"/>
    <w:rsid w:val="007C561A"/>
    <w:rsid w:val="007D1A40"/>
    <w:rsid w:val="007D1C8B"/>
    <w:rsid w:val="007F3B47"/>
    <w:rsid w:val="007F4FC5"/>
    <w:rsid w:val="00803D94"/>
    <w:rsid w:val="008047F8"/>
    <w:rsid w:val="00807574"/>
    <w:rsid w:val="00813188"/>
    <w:rsid w:val="008170A7"/>
    <w:rsid w:val="00823E3F"/>
    <w:rsid w:val="0082707E"/>
    <w:rsid w:val="008273A5"/>
    <w:rsid w:val="0083128E"/>
    <w:rsid w:val="00842120"/>
    <w:rsid w:val="00860764"/>
    <w:rsid w:val="00871C21"/>
    <w:rsid w:val="00891436"/>
    <w:rsid w:val="00893BD6"/>
    <w:rsid w:val="008A42D3"/>
    <w:rsid w:val="008A491F"/>
    <w:rsid w:val="008A6555"/>
    <w:rsid w:val="008A7D35"/>
    <w:rsid w:val="008C4D91"/>
    <w:rsid w:val="008D0019"/>
    <w:rsid w:val="008D1467"/>
    <w:rsid w:val="008D72B2"/>
    <w:rsid w:val="008E7952"/>
    <w:rsid w:val="008F0D32"/>
    <w:rsid w:val="008F0E14"/>
    <w:rsid w:val="009050D6"/>
    <w:rsid w:val="009053AD"/>
    <w:rsid w:val="00911B29"/>
    <w:rsid w:val="0091365A"/>
    <w:rsid w:val="00915B7B"/>
    <w:rsid w:val="00923238"/>
    <w:rsid w:val="00923870"/>
    <w:rsid w:val="009242E5"/>
    <w:rsid w:val="0092534B"/>
    <w:rsid w:val="0092734C"/>
    <w:rsid w:val="00931BC2"/>
    <w:rsid w:val="00934B68"/>
    <w:rsid w:val="00935204"/>
    <w:rsid w:val="00942F49"/>
    <w:rsid w:val="009430BA"/>
    <w:rsid w:val="00953C76"/>
    <w:rsid w:val="00960915"/>
    <w:rsid w:val="00961B40"/>
    <w:rsid w:val="00964503"/>
    <w:rsid w:val="0097227F"/>
    <w:rsid w:val="0097383A"/>
    <w:rsid w:val="00976FE0"/>
    <w:rsid w:val="00985BF0"/>
    <w:rsid w:val="009952D6"/>
    <w:rsid w:val="009A7404"/>
    <w:rsid w:val="009C76FB"/>
    <w:rsid w:val="009D6221"/>
    <w:rsid w:val="009E395D"/>
    <w:rsid w:val="009E687E"/>
    <w:rsid w:val="009E7611"/>
    <w:rsid w:val="009F0AE9"/>
    <w:rsid w:val="00A12A3E"/>
    <w:rsid w:val="00A13023"/>
    <w:rsid w:val="00A13B01"/>
    <w:rsid w:val="00A225C1"/>
    <w:rsid w:val="00A32021"/>
    <w:rsid w:val="00A43E08"/>
    <w:rsid w:val="00A447D7"/>
    <w:rsid w:val="00A4619C"/>
    <w:rsid w:val="00A53AE9"/>
    <w:rsid w:val="00A55806"/>
    <w:rsid w:val="00A61346"/>
    <w:rsid w:val="00A668C2"/>
    <w:rsid w:val="00A66F1A"/>
    <w:rsid w:val="00A75E0B"/>
    <w:rsid w:val="00A815A4"/>
    <w:rsid w:val="00A84F8C"/>
    <w:rsid w:val="00A90744"/>
    <w:rsid w:val="00A96DBF"/>
    <w:rsid w:val="00AA5F9E"/>
    <w:rsid w:val="00AB34BB"/>
    <w:rsid w:val="00AB6414"/>
    <w:rsid w:val="00AC67C6"/>
    <w:rsid w:val="00AD0161"/>
    <w:rsid w:val="00AD07D1"/>
    <w:rsid w:val="00AE20B9"/>
    <w:rsid w:val="00AE2D21"/>
    <w:rsid w:val="00AE3D87"/>
    <w:rsid w:val="00B015FD"/>
    <w:rsid w:val="00B07CEC"/>
    <w:rsid w:val="00B45974"/>
    <w:rsid w:val="00B513FE"/>
    <w:rsid w:val="00B554E7"/>
    <w:rsid w:val="00B714EF"/>
    <w:rsid w:val="00B835EB"/>
    <w:rsid w:val="00B979C6"/>
    <w:rsid w:val="00BA1ECA"/>
    <w:rsid w:val="00BB39B2"/>
    <w:rsid w:val="00BD1D8B"/>
    <w:rsid w:val="00BD65F1"/>
    <w:rsid w:val="00BD7BD5"/>
    <w:rsid w:val="00BE5D8B"/>
    <w:rsid w:val="00C0590A"/>
    <w:rsid w:val="00C11F8C"/>
    <w:rsid w:val="00C17A7B"/>
    <w:rsid w:val="00C23192"/>
    <w:rsid w:val="00C258A7"/>
    <w:rsid w:val="00C3147B"/>
    <w:rsid w:val="00C37515"/>
    <w:rsid w:val="00C375BA"/>
    <w:rsid w:val="00C43C28"/>
    <w:rsid w:val="00C447E0"/>
    <w:rsid w:val="00C46A4F"/>
    <w:rsid w:val="00C46BCA"/>
    <w:rsid w:val="00C50999"/>
    <w:rsid w:val="00C65D5C"/>
    <w:rsid w:val="00C70B39"/>
    <w:rsid w:val="00C7330C"/>
    <w:rsid w:val="00C82904"/>
    <w:rsid w:val="00C87ACD"/>
    <w:rsid w:val="00CA61B3"/>
    <w:rsid w:val="00CB37DF"/>
    <w:rsid w:val="00CB452D"/>
    <w:rsid w:val="00CB7964"/>
    <w:rsid w:val="00CC207B"/>
    <w:rsid w:val="00CC253B"/>
    <w:rsid w:val="00CC297B"/>
    <w:rsid w:val="00CC577E"/>
    <w:rsid w:val="00CD2FB8"/>
    <w:rsid w:val="00CD4351"/>
    <w:rsid w:val="00CD64B8"/>
    <w:rsid w:val="00CE5061"/>
    <w:rsid w:val="00CE5C51"/>
    <w:rsid w:val="00CE61C2"/>
    <w:rsid w:val="00CE67F3"/>
    <w:rsid w:val="00CE7A9D"/>
    <w:rsid w:val="00CE7D63"/>
    <w:rsid w:val="00CE7EAA"/>
    <w:rsid w:val="00CF23A4"/>
    <w:rsid w:val="00CF54C2"/>
    <w:rsid w:val="00D01E0F"/>
    <w:rsid w:val="00D05635"/>
    <w:rsid w:val="00D067F5"/>
    <w:rsid w:val="00D12105"/>
    <w:rsid w:val="00D163D5"/>
    <w:rsid w:val="00D17F7B"/>
    <w:rsid w:val="00D26A84"/>
    <w:rsid w:val="00D32057"/>
    <w:rsid w:val="00D33219"/>
    <w:rsid w:val="00D33D7C"/>
    <w:rsid w:val="00D34761"/>
    <w:rsid w:val="00D368C7"/>
    <w:rsid w:val="00D42E4E"/>
    <w:rsid w:val="00D4710F"/>
    <w:rsid w:val="00D52FDF"/>
    <w:rsid w:val="00D552E0"/>
    <w:rsid w:val="00D573D4"/>
    <w:rsid w:val="00D60845"/>
    <w:rsid w:val="00D63376"/>
    <w:rsid w:val="00D635F5"/>
    <w:rsid w:val="00D746AD"/>
    <w:rsid w:val="00D81734"/>
    <w:rsid w:val="00D872F1"/>
    <w:rsid w:val="00D913FD"/>
    <w:rsid w:val="00DA2FCA"/>
    <w:rsid w:val="00DA3956"/>
    <w:rsid w:val="00DA5CBB"/>
    <w:rsid w:val="00DB0BAD"/>
    <w:rsid w:val="00DB43B5"/>
    <w:rsid w:val="00DD2870"/>
    <w:rsid w:val="00DD2E98"/>
    <w:rsid w:val="00DD3BA1"/>
    <w:rsid w:val="00DD4BB7"/>
    <w:rsid w:val="00DD523A"/>
    <w:rsid w:val="00DE7017"/>
    <w:rsid w:val="00DF4322"/>
    <w:rsid w:val="00DF7102"/>
    <w:rsid w:val="00E02CC3"/>
    <w:rsid w:val="00E12B61"/>
    <w:rsid w:val="00E141BC"/>
    <w:rsid w:val="00E22623"/>
    <w:rsid w:val="00E2668D"/>
    <w:rsid w:val="00E40ACC"/>
    <w:rsid w:val="00E43385"/>
    <w:rsid w:val="00E443E8"/>
    <w:rsid w:val="00E52C76"/>
    <w:rsid w:val="00E5475E"/>
    <w:rsid w:val="00E7668E"/>
    <w:rsid w:val="00E871BA"/>
    <w:rsid w:val="00E9573D"/>
    <w:rsid w:val="00E97A21"/>
    <w:rsid w:val="00EA30F9"/>
    <w:rsid w:val="00EA5A36"/>
    <w:rsid w:val="00EB3007"/>
    <w:rsid w:val="00EB57D3"/>
    <w:rsid w:val="00EC2651"/>
    <w:rsid w:val="00EC276F"/>
    <w:rsid w:val="00ED753D"/>
    <w:rsid w:val="00EE6E2B"/>
    <w:rsid w:val="00EF4F94"/>
    <w:rsid w:val="00EF6EBA"/>
    <w:rsid w:val="00F04E40"/>
    <w:rsid w:val="00F11B90"/>
    <w:rsid w:val="00F212B0"/>
    <w:rsid w:val="00F244DA"/>
    <w:rsid w:val="00F3193F"/>
    <w:rsid w:val="00F34336"/>
    <w:rsid w:val="00F36B6F"/>
    <w:rsid w:val="00F46262"/>
    <w:rsid w:val="00F54939"/>
    <w:rsid w:val="00F62027"/>
    <w:rsid w:val="00F700BD"/>
    <w:rsid w:val="00F74542"/>
    <w:rsid w:val="00F838EB"/>
    <w:rsid w:val="00F85AB3"/>
    <w:rsid w:val="00F91333"/>
    <w:rsid w:val="00F92046"/>
    <w:rsid w:val="00F93896"/>
    <w:rsid w:val="00F939AE"/>
    <w:rsid w:val="00FA5D29"/>
    <w:rsid w:val="00FD36A4"/>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 w:type="character" w:styleId="CommentReference">
    <w:name w:val="annotation reference"/>
    <w:basedOn w:val="DefaultParagraphFont"/>
    <w:uiPriority w:val="99"/>
    <w:semiHidden/>
    <w:unhideWhenUsed/>
    <w:rsid w:val="00055910"/>
    <w:rPr>
      <w:sz w:val="16"/>
      <w:szCs w:val="16"/>
    </w:rPr>
  </w:style>
  <w:style w:type="paragraph" w:styleId="CommentText">
    <w:name w:val="annotation text"/>
    <w:basedOn w:val="Normal"/>
    <w:link w:val="CommentTextChar"/>
    <w:uiPriority w:val="99"/>
    <w:semiHidden/>
    <w:unhideWhenUsed/>
    <w:rsid w:val="00055910"/>
    <w:pPr>
      <w:spacing w:line="240" w:lineRule="auto"/>
    </w:pPr>
    <w:rPr>
      <w:sz w:val="20"/>
      <w:szCs w:val="20"/>
    </w:rPr>
  </w:style>
  <w:style w:type="character" w:customStyle="1" w:styleId="CommentTextChar">
    <w:name w:val="Comment Text Char"/>
    <w:basedOn w:val="DefaultParagraphFont"/>
    <w:link w:val="CommentText"/>
    <w:uiPriority w:val="99"/>
    <w:semiHidden/>
    <w:rsid w:val="00055910"/>
    <w:rPr>
      <w:sz w:val="20"/>
      <w:szCs w:val="20"/>
    </w:rPr>
  </w:style>
  <w:style w:type="paragraph" w:styleId="CommentSubject">
    <w:name w:val="annotation subject"/>
    <w:basedOn w:val="CommentText"/>
    <w:next w:val="CommentText"/>
    <w:link w:val="CommentSubjectChar"/>
    <w:uiPriority w:val="99"/>
    <w:semiHidden/>
    <w:unhideWhenUsed/>
    <w:rsid w:val="00055910"/>
    <w:rPr>
      <w:b/>
      <w:bCs/>
    </w:rPr>
  </w:style>
  <w:style w:type="character" w:customStyle="1" w:styleId="CommentSubjectChar">
    <w:name w:val="Comment Subject Char"/>
    <w:basedOn w:val="CommentTextChar"/>
    <w:link w:val="CommentSubject"/>
    <w:uiPriority w:val="99"/>
    <w:semiHidden/>
    <w:rsid w:val="000559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Lindsey</cp:lastModifiedBy>
  <cp:revision>3</cp:revision>
  <cp:lastPrinted>2010-07-16T16:04:00Z</cp:lastPrinted>
  <dcterms:created xsi:type="dcterms:W3CDTF">2010-07-16T16:05:00Z</dcterms:created>
  <dcterms:modified xsi:type="dcterms:W3CDTF">2010-07-16T16:05:00Z</dcterms:modified>
</cp:coreProperties>
</file>